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50F1" w14:textId="77777777" w:rsidR="00A70C3C" w:rsidRDefault="00A70C3C" w:rsidP="00A70C3C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7E67EDC3" w14:textId="77777777" w:rsidR="00A70C3C" w:rsidRDefault="00A70C3C" w:rsidP="00A70C3C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7419453A" w14:textId="77777777" w:rsidR="00A70C3C" w:rsidRDefault="00A70C3C" w:rsidP="00A70C3C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0881B7C9" w14:textId="77777777" w:rsidR="00A70C3C" w:rsidRDefault="00A70C3C" w:rsidP="00A70C3C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73745B47" w14:textId="77777777" w:rsidR="00A70C3C" w:rsidRDefault="00A70C3C" w:rsidP="00A70C3C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51DEBB03" w14:textId="77777777" w:rsidR="00A70C3C" w:rsidRDefault="00A70C3C" w:rsidP="00A70C3C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68B9449E" w14:textId="77777777" w:rsidR="00A70C3C" w:rsidRDefault="00A70C3C" w:rsidP="00A70C3C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268A5C22" w14:textId="77777777" w:rsidR="00A70C3C" w:rsidRPr="00CC5EE8" w:rsidRDefault="00D369AF" w:rsidP="00D369AF">
      <w:pPr>
        <w:pStyle w:val="Heading1"/>
        <w:jc w:val="center"/>
        <w:rPr>
          <w:rFonts w:ascii="Arial" w:hAnsi="Arial" w:cs="Arial"/>
          <w:b/>
          <w:color w:val="4F81BD" w:themeColor="accent1"/>
        </w:rPr>
      </w:pPr>
      <w:r w:rsidRPr="00CC5EE8">
        <w:rPr>
          <w:rFonts w:ascii="Arial" w:hAnsi="Arial" w:cs="Arial"/>
          <w:b/>
          <w:color w:val="4F81BD" w:themeColor="accent1"/>
        </w:rPr>
        <w:t xml:space="preserve">Fedcap Employment - </w:t>
      </w:r>
      <w:r w:rsidR="00AA3A15" w:rsidRPr="00CC5EE8">
        <w:rPr>
          <w:rFonts w:ascii="Arial" w:hAnsi="Arial" w:cs="Arial"/>
          <w:b/>
          <w:color w:val="4F81BD" w:themeColor="accent1"/>
        </w:rPr>
        <w:t>Expression of Interest</w:t>
      </w:r>
    </w:p>
    <w:p w14:paraId="24FD4C0F" w14:textId="77777777" w:rsidR="00A70C3C" w:rsidRPr="00AC3C49" w:rsidRDefault="00A70C3C" w:rsidP="00D369AF">
      <w:pPr>
        <w:pStyle w:val="Heading1"/>
        <w:jc w:val="center"/>
        <w:rPr>
          <w:rFonts w:ascii="Arial" w:hAnsi="Arial" w:cs="Arial"/>
          <w:color w:val="2387BF"/>
        </w:rPr>
      </w:pPr>
    </w:p>
    <w:p w14:paraId="1EF433DB" w14:textId="40909598" w:rsidR="00C55526" w:rsidRDefault="00C55526" w:rsidP="00D369AF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Department </w:t>
      </w:r>
      <w:r w:rsidR="003C0A6C">
        <w:rPr>
          <w:rFonts w:ascii="Arial" w:hAnsi="Arial" w:cs="Arial"/>
          <w:b/>
          <w:bCs/>
          <w:color w:val="auto"/>
        </w:rPr>
        <w:t>for</w:t>
      </w:r>
      <w:r>
        <w:rPr>
          <w:rFonts w:ascii="Arial" w:hAnsi="Arial" w:cs="Arial"/>
          <w:b/>
          <w:bCs/>
          <w:color w:val="auto"/>
        </w:rPr>
        <w:t xml:space="preserve"> Work and Pension</w:t>
      </w:r>
      <w:r w:rsidR="00662E1A">
        <w:rPr>
          <w:rFonts w:ascii="Arial" w:hAnsi="Arial" w:cs="Arial"/>
          <w:b/>
          <w:bCs/>
          <w:color w:val="auto"/>
        </w:rPr>
        <w:t>s</w:t>
      </w:r>
      <w:r w:rsidR="00956FC7" w:rsidRPr="00CC5EE8">
        <w:rPr>
          <w:rFonts w:ascii="Arial" w:hAnsi="Arial" w:cs="Arial"/>
          <w:b/>
          <w:bCs/>
          <w:color w:val="auto"/>
        </w:rPr>
        <w:t xml:space="preserve"> </w:t>
      </w:r>
    </w:p>
    <w:p w14:paraId="245BAEC6" w14:textId="0DA07913" w:rsidR="00A70C3C" w:rsidRPr="00CC5EE8" w:rsidRDefault="00956FC7" w:rsidP="00D369AF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CC5EE8">
        <w:rPr>
          <w:rFonts w:ascii="Arial" w:hAnsi="Arial" w:cs="Arial"/>
          <w:b/>
          <w:bCs/>
          <w:color w:val="auto"/>
        </w:rPr>
        <w:t xml:space="preserve"> </w:t>
      </w:r>
      <w:r w:rsidR="00121A2D" w:rsidRPr="00CC5EE8">
        <w:rPr>
          <w:rFonts w:ascii="Arial" w:hAnsi="Arial" w:cs="Arial"/>
          <w:b/>
          <w:bCs/>
          <w:color w:val="auto"/>
        </w:rPr>
        <w:t>Access to Work</w:t>
      </w:r>
      <w:r w:rsidR="00C55526">
        <w:rPr>
          <w:rFonts w:ascii="Arial" w:hAnsi="Arial" w:cs="Arial"/>
          <w:b/>
          <w:bCs/>
          <w:color w:val="auto"/>
        </w:rPr>
        <w:t xml:space="preserve"> </w:t>
      </w:r>
      <w:r w:rsidR="003C0A6C">
        <w:rPr>
          <w:rFonts w:ascii="Arial" w:hAnsi="Arial" w:cs="Arial"/>
          <w:b/>
          <w:bCs/>
          <w:color w:val="auto"/>
        </w:rPr>
        <w:t>Holistic Assessments</w:t>
      </w:r>
    </w:p>
    <w:p w14:paraId="6C4C94CE" w14:textId="77777777" w:rsidR="00A70C3C" w:rsidRDefault="00A70C3C" w:rsidP="00A70C3C">
      <w:pPr>
        <w:jc w:val="center"/>
        <w:rPr>
          <w:rFonts w:ascii="Arial" w:hAnsi="Arial" w:cs="Arial"/>
          <w:color w:val="E36C0A" w:themeColor="accent6" w:themeShade="BF"/>
          <w:sz w:val="32"/>
          <w:szCs w:val="32"/>
        </w:rPr>
      </w:pPr>
    </w:p>
    <w:p w14:paraId="76A8548D" w14:textId="77777777" w:rsidR="00A70C3C" w:rsidRDefault="00A70C3C" w:rsidP="00C55526">
      <w:pPr>
        <w:rPr>
          <w:rFonts w:ascii="Arial" w:hAnsi="Arial" w:cs="Arial"/>
          <w:color w:val="E36C0A" w:themeColor="accent6" w:themeShade="BF"/>
          <w:sz w:val="32"/>
          <w:szCs w:val="32"/>
        </w:rPr>
      </w:pPr>
    </w:p>
    <w:p w14:paraId="32C0A4C0" w14:textId="77777777" w:rsidR="00A70C3C" w:rsidRPr="00AB58EA" w:rsidRDefault="00A70C3C" w:rsidP="00A70C3C">
      <w:pPr>
        <w:jc w:val="center"/>
        <w:rPr>
          <w:rFonts w:ascii="Arial" w:eastAsia="Times New Roman" w:hAnsi="Arial" w:cs="Arial"/>
          <w:sz w:val="32"/>
          <w:szCs w:val="32"/>
          <w:lang w:val="en-GB" w:eastAsia="en-GB"/>
        </w:rPr>
      </w:pPr>
    </w:p>
    <w:p w14:paraId="237D3996" w14:textId="77777777" w:rsidR="00A70C3C" w:rsidRPr="009E1CE7" w:rsidRDefault="00A70C3C" w:rsidP="00A70C3C">
      <w:pPr>
        <w:tabs>
          <w:tab w:val="left" w:pos="1557"/>
        </w:tabs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  <w:r w:rsidRPr="009E1CE7">
        <w:rPr>
          <w:rFonts w:ascii="Arial" w:eastAsia="Times New Roman" w:hAnsi="Arial" w:cs="Arial"/>
          <w:b/>
          <w:sz w:val="32"/>
          <w:szCs w:val="32"/>
          <w:lang w:val="en-GB" w:eastAsia="en-GB"/>
        </w:rPr>
        <w:tab/>
      </w:r>
    </w:p>
    <w:p w14:paraId="458C05E8" w14:textId="77777777" w:rsidR="00766DA0" w:rsidRDefault="00A70C3C" w:rsidP="00A70C3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</w:pPr>
      <w:r w:rsidRPr="00AB58EA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Deadline for receipt of the </w:t>
      </w:r>
      <w:r w:rsidR="00F837D2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completed</w:t>
      </w:r>
      <w:r w:rsidR="004E37A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Expression of Interest</w:t>
      </w:r>
      <w:r w:rsidR="007628EC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</w:t>
      </w:r>
      <w:r w:rsidR="005E2B4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Document</w:t>
      </w:r>
      <w:r w:rsidRPr="00AB58EA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is:</w:t>
      </w:r>
      <w:r w:rsidRPr="00AB58EA"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 xml:space="preserve"> </w:t>
      </w:r>
    </w:p>
    <w:p w14:paraId="443BEC60" w14:textId="77777777" w:rsidR="00766DA0" w:rsidRDefault="00766DA0" w:rsidP="00A70C3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</w:pPr>
    </w:p>
    <w:p w14:paraId="1616EF2F" w14:textId="27CB7B0A" w:rsidR="00A70C3C" w:rsidRPr="00AB58EA" w:rsidRDefault="00022844" w:rsidP="00A70C3C">
      <w:pPr>
        <w:jc w:val="center"/>
        <w:rPr>
          <w:rFonts w:ascii="Arial" w:eastAsia="Times New Roman" w:hAnsi="Arial" w:cs="Arial"/>
          <w:color w:val="000000"/>
          <w:sz w:val="22"/>
          <w:szCs w:val="22"/>
          <w:highlight w:val="yellow"/>
          <w:lang w:val="en-GB"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 xml:space="preserve">12noon </w:t>
      </w:r>
      <w:r w:rsidR="00B013D5"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 xml:space="preserve">on 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>Friday</w:t>
      </w:r>
      <w:r w:rsidR="00B013D5"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 xml:space="preserve"> </w:t>
      </w:r>
      <w:r w:rsidR="00766DA0"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>21 October</w:t>
      </w:r>
      <w:r w:rsidR="00B013D5"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 xml:space="preserve"> 20</w:t>
      </w:r>
      <w:r w:rsidR="00766DA0"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>22</w:t>
      </w:r>
    </w:p>
    <w:p w14:paraId="08E2A0B0" w14:textId="77777777" w:rsidR="00A70C3C" w:rsidRPr="00AB58EA" w:rsidRDefault="00A70C3C" w:rsidP="00A70C3C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</w:p>
    <w:p w14:paraId="793B45C4" w14:textId="77777777" w:rsidR="00A70C3C" w:rsidRPr="00AB58EA" w:rsidRDefault="00A70C3C" w:rsidP="00A70C3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</w:pPr>
    </w:p>
    <w:p w14:paraId="71F07B7E" w14:textId="77777777" w:rsidR="00A70C3C" w:rsidRPr="00AB58EA" w:rsidRDefault="00A70C3C" w:rsidP="00A70C3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</w:pPr>
    </w:p>
    <w:p w14:paraId="31BE8464" w14:textId="77777777" w:rsidR="00A70C3C" w:rsidRPr="00AC3C49" w:rsidRDefault="00A70C3C" w:rsidP="00A70C3C">
      <w:pPr>
        <w:jc w:val="center"/>
        <w:rPr>
          <w:rFonts w:ascii="Arial" w:eastAsia="Times New Roman" w:hAnsi="Arial" w:cs="Arial"/>
          <w:b/>
          <w:color w:val="2387BF"/>
          <w:sz w:val="22"/>
          <w:szCs w:val="22"/>
          <w:lang w:val="en-GB" w:eastAsia="en-GB"/>
        </w:rPr>
      </w:pPr>
      <w:r w:rsidRPr="00AB58EA"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 xml:space="preserve">Please return completed </w:t>
      </w:r>
      <w:r w:rsidR="005E2B45"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>EOI</w:t>
      </w:r>
      <w:r w:rsidRPr="00AB58EA"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 xml:space="preserve"> document to </w:t>
      </w:r>
      <w:r w:rsidR="00AA3A15" w:rsidRPr="00AC3C49">
        <w:rPr>
          <w:rFonts w:ascii="Arial" w:eastAsia="Times New Roman" w:hAnsi="Arial" w:cs="Arial"/>
          <w:b/>
          <w:color w:val="2387BF"/>
          <w:sz w:val="22"/>
          <w:szCs w:val="22"/>
          <w:u w:val="single"/>
          <w:lang w:val="en-GB" w:eastAsia="en-GB"/>
        </w:rPr>
        <w:t>workwithus@fedcapemployment.org</w:t>
      </w:r>
    </w:p>
    <w:p w14:paraId="74E9AE4A" w14:textId="77777777" w:rsidR="00A70C3C" w:rsidRPr="00AB58EA" w:rsidRDefault="00A70C3C" w:rsidP="00A70C3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</w:pPr>
    </w:p>
    <w:p w14:paraId="43D05567" w14:textId="77777777" w:rsidR="00A70C3C" w:rsidRPr="00AB58EA" w:rsidRDefault="00A70C3C" w:rsidP="00A70C3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</w:pPr>
    </w:p>
    <w:p w14:paraId="2A692876" w14:textId="77777777" w:rsidR="00A70C3C" w:rsidRPr="00AB58EA" w:rsidRDefault="00A70C3C" w:rsidP="00A70C3C">
      <w:pPr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1F41FAC1" w14:textId="77777777" w:rsidR="00A70C3C" w:rsidRPr="00AB58EA" w:rsidRDefault="00A70C3C" w:rsidP="00A70C3C">
      <w:pPr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413D8752" w14:textId="77777777" w:rsidR="00A70C3C" w:rsidRPr="00AB58EA" w:rsidRDefault="00A70C3C" w:rsidP="00A70C3C">
      <w:pPr>
        <w:pBdr>
          <w:bottom w:val="single" w:sz="12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</w:pPr>
    </w:p>
    <w:p w14:paraId="707D1A05" w14:textId="77777777" w:rsidR="00A70C3C" w:rsidRDefault="00A70C3C" w:rsidP="00A70C3C">
      <w:pPr>
        <w:tabs>
          <w:tab w:val="left" w:pos="357"/>
        </w:tabs>
        <w:spacing w:before="40" w:after="40"/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</w:pPr>
    </w:p>
    <w:p w14:paraId="0A5C2BBA" w14:textId="77777777" w:rsidR="00A70C3C" w:rsidRPr="00AB58EA" w:rsidRDefault="00A70C3C" w:rsidP="00A70C3C">
      <w:pPr>
        <w:tabs>
          <w:tab w:val="left" w:pos="357"/>
        </w:tabs>
        <w:spacing w:before="40" w:after="4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</w:pPr>
      <w:r w:rsidRPr="00AB58EA">
        <w:rPr>
          <w:rFonts w:ascii="Arial" w:eastAsia="Times New Roman" w:hAnsi="Arial" w:cs="Arial"/>
          <w:bCs/>
          <w:color w:val="000000"/>
          <w:sz w:val="22"/>
          <w:szCs w:val="22"/>
          <w:lang w:val="en-GB" w:eastAsia="en-GB"/>
        </w:rPr>
        <w:t>All information provided will be treated in the strictest confidence.</w:t>
      </w:r>
    </w:p>
    <w:p w14:paraId="0D06466E" w14:textId="77777777" w:rsidR="00A70C3C" w:rsidRPr="00AB58EA" w:rsidRDefault="00A70C3C" w:rsidP="00A70C3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</w:pPr>
    </w:p>
    <w:p w14:paraId="44C8A4DB" w14:textId="77777777" w:rsidR="00A70C3C" w:rsidRPr="00AB58EA" w:rsidRDefault="00A70C3C" w:rsidP="00A70C3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</w:pPr>
    </w:p>
    <w:p w14:paraId="6069368E" w14:textId="77777777" w:rsidR="00A70C3C" w:rsidRPr="00AB58EA" w:rsidRDefault="00A70C3C" w:rsidP="00A70C3C">
      <w:pPr>
        <w:jc w:val="center"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  <w:r w:rsidRPr="00AB58EA">
        <w:rPr>
          <w:rFonts w:ascii="Arial" w:eastAsia="Times New Roman" w:hAnsi="Arial" w:cs="Arial"/>
          <w:b/>
          <w:sz w:val="22"/>
          <w:szCs w:val="22"/>
          <w:lang w:val="en-GB" w:eastAsia="en-GB"/>
        </w:rPr>
        <w:t>Thank you for your interest in working with us</w:t>
      </w:r>
    </w:p>
    <w:p w14:paraId="3F5ECCFD" w14:textId="77777777" w:rsidR="00A70C3C" w:rsidRDefault="00A70C3C"/>
    <w:p w14:paraId="32EAD2DD" w14:textId="77777777" w:rsidR="00A70C3C" w:rsidRPr="00A70C3C" w:rsidRDefault="00A70C3C" w:rsidP="00A70C3C"/>
    <w:p w14:paraId="75A830AA" w14:textId="77777777" w:rsidR="00A70C3C" w:rsidRPr="00A70C3C" w:rsidRDefault="00A70C3C" w:rsidP="00A70C3C"/>
    <w:p w14:paraId="505FD56E" w14:textId="77777777" w:rsidR="00A70C3C" w:rsidRPr="00A70C3C" w:rsidRDefault="00A70C3C" w:rsidP="00A70C3C"/>
    <w:p w14:paraId="078BB78E" w14:textId="77777777" w:rsidR="00A70C3C" w:rsidRPr="00A70C3C" w:rsidRDefault="00A70C3C" w:rsidP="00A70C3C"/>
    <w:p w14:paraId="160D66DB" w14:textId="77777777" w:rsidR="00A70C3C" w:rsidRPr="00A70C3C" w:rsidRDefault="00A70C3C" w:rsidP="00A70C3C"/>
    <w:p w14:paraId="1B2F8FBD" w14:textId="77777777" w:rsidR="00A70C3C" w:rsidRPr="00A70C3C" w:rsidRDefault="00A70C3C" w:rsidP="00A70C3C"/>
    <w:p w14:paraId="0AAA17A3" w14:textId="77777777" w:rsidR="00A70C3C" w:rsidRPr="00A70C3C" w:rsidRDefault="00A70C3C" w:rsidP="00A70C3C"/>
    <w:p w14:paraId="3A5970C0" w14:textId="77777777" w:rsidR="00A70C3C" w:rsidRPr="00A70C3C" w:rsidRDefault="00A70C3C" w:rsidP="00A70C3C"/>
    <w:p w14:paraId="144759DB" w14:textId="77777777" w:rsidR="00A70C3C" w:rsidRPr="00A70C3C" w:rsidRDefault="00A70C3C" w:rsidP="00A70C3C"/>
    <w:p w14:paraId="104EF3D0" w14:textId="77777777" w:rsidR="00A70C3C" w:rsidRPr="00A70C3C" w:rsidRDefault="00A70C3C" w:rsidP="00A70C3C"/>
    <w:p w14:paraId="52054B87" w14:textId="77777777" w:rsidR="00D33390" w:rsidRDefault="00D33390" w:rsidP="00D33390">
      <w:pPr>
        <w:rPr>
          <w:rFonts w:ascii="Arial" w:hAnsi="Arial" w:cs="Arial"/>
          <w:color w:val="333333"/>
          <w:sz w:val="21"/>
          <w:szCs w:val="21"/>
          <w:lang w:val="en"/>
        </w:rPr>
      </w:pPr>
    </w:p>
    <w:p w14:paraId="302F55FB" w14:textId="28FC0EF6" w:rsidR="005E2B45" w:rsidRPr="005E2B45" w:rsidRDefault="005E2B45" w:rsidP="005E2B45">
      <w:pPr>
        <w:shd w:val="clear" w:color="auto" w:fill="FFFFFF"/>
        <w:textAlignment w:val="baseline"/>
        <w:rPr>
          <w:rFonts w:ascii="Arial" w:eastAsia="Times New Roman" w:hAnsi="Arial" w:cs="Arial"/>
          <w:b/>
          <w:color w:val="4F81BD"/>
          <w:sz w:val="22"/>
          <w:szCs w:val="22"/>
          <w:lang w:val="en-GB" w:eastAsia="en-GB"/>
        </w:rPr>
      </w:pPr>
      <w:r w:rsidRPr="00AC3C49">
        <w:rPr>
          <w:rFonts w:ascii="Arial" w:eastAsia="Times New Roman" w:hAnsi="Arial" w:cs="Arial"/>
          <w:b/>
          <w:color w:val="2387BF"/>
          <w:sz w:val="22"/>
          <w:szCs w:val="22"/>
          <w:lang w:val="en-GB" w:eastAsia="en-GB"/>
        </w:rPr>
        <w:t xml:space="preserve">Fedcap Employment – </w:t>
      </w:r>
      <w:r w:rsidR="00C0109B">
        <w:rPr>
          <w:rFonts w:ascii="Arial" w:eastAsia="Times New Roman" w:hAnsi="Arial" w:cs="Arial"/>
          <w:b/>
          <w:color w:val="2387BF"/>
          <w:sz w:val="22"/>
          <w:szCs w:val="22"/>
          <w:lang w:val="en-GB" w:eastAsia="en-GB"/>
        </w:rPr>
        <w:t xml:space="preserve">Access to Work </w:t>
      </w:r>
      <w:r w:rsidR="00144CD7">
        <w:rPr>
          <w:rFonts w:ascii="Arial" w:eastAsia="Times New Roman" w:hAnsi="Arial" w:cs="Arial"/>
          <w:b/>
          <w:color w:val="2387BF"/>
          <w:sz w:val="22"/>
          <w:szCs w:val="22"/>
          <w:lang w:val="en-GB" w:eastAsia="en-GB"/>
        </w:rPr>
        <w:t xml:space="preserve">Holistic Assessments </w:t>
      </w:r>
      <w:r w:rsidRPr="00AC3C49">
        <w:rPr>
          <w:rFonts w:ascii="Arial" w:eastAsia="Times New Roman" w:hAnsi="Arial" w:cs="Arial"/>
          <w:b/>
          <w:color w:val="2387BF"/>
          <w:sz w:val="22"/>
          <w:szCs w:val="22"/>
          <w:lang w:val="en-GB" w:eastAsia="en-GB"/>
        </w:rPr>
        <w:t>Expression of Interest</w:t>
      </w:r>
    </w:p>
    <w:p w14:paraId="23025328" w14:textId="77777777" w:rsidR="005E2B45" w:rsidRPr="005E2B45" w:rsidRDefault="005E2B45" w:rsidP="005E2B45">
      <w:pPr>
        <w:shd w:val="clear" w:color="auto" w:fill="FFFFFF"/>
        <w:textAlignment w:val="baseline"/>
        <w:rPr>
          <w:rFonts w:ascii="Arial" w:eastAsia="Times New Roman" w:hAnsi="Arial" w:cs="Arial"/>
          <w:b/>
          <w:color w:val="333333"/>
          <w:sz w:val="22"/>
          <w:szCs w:val="22"/>
          <w:lang w:val="en-GB" w:eastAsia="en-GB"/>
        </w:rPr>
      </w:pPr>
    </w:p>
    <w:p w14:paraId="43948748" w14:textId="6734D019" w:rsidR="00144CD7" w:rsidRPr="00144CD7" w:rsidRDefault="00144CD7" w:rsidP="00144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44CD7">
        <w:rPr>
          <w:rFonts w:ascii="Arial" w:hAnsi="Arial" w:cs="Arial"/>
          <w:sz w:val="22"/>
          <w:szCs w:val="22"/>
        </w:rPr>
        <w:t>ccess to Work (</w:t>
      </w:r>
      <w:proofErr w:type="spellStart"/>
      <w:r w:rsidRPr="00144CD7">
        <w:rPr>
          <w:rFonts w:ascii="Arial" w:hAnsi="Arial" w:cs="Arial"/>
          <w:sz w:val="22"/>
          <w:szCs w:val="22"/>
        </w:rPr>
        <w:t>AtW</w:t>
      </w:r>
      <w:proofErr w:type="spellEnd"/>
      <w:r w:rsidRPr="00144CD7">
        <w:rPr>
          <w:rFonts w:ascii="Arial" w:hAnsi="Arial" w:cs="Arial"/>
          <w:sz w:val="22"/>
          <w:szCs w:val="22"/>
        </w:rPr>
        <w:t xml:space="preserve">) is a grant scheme supporting the recruitment and retention of disabled people </w:t>
      </w:r>
    </w:p>
    <w:p w14:paraId="0DB2C659" w14:textId="1C6A5B4B" w:rsidR="00144CD7" w:rsidRDefault="00144CD7" w:rsidP="00144CD7">
      <w:pPr>
        <w:rPr>
          <w:rFonts w:ascii="Arial" w:hAnsi="Arial" w:cs="Arial"/>
          <w:sz w:val="22"/>
          <w:szCs w:val="22"/>
        </w:rPr>
      </w:pPr>
      <w:r w:rsidRPr="00144CD7">
        <w:rPr>
          <w:rFonts w:ascii="Arial" w:hAnsi="Arial" w:cs="Arial"/>
          <w:sz w:val="22"/>
          <w:szCs w:val="22"/>
        </w:rPr>
        <w:t xml:space="preserve">in paid employment and </w:t>
      </w:r>
      <w:r>
        <w:rPr>
          <w:rFonts w:ascii="Arial" w:hAnsi="Arial" w:cs="Arial"/>
          <w:sz w:val="22"/>
          <w:szCs w:val="22"/>
        </w:rPr>
        <w:t xml:space="preserve">has </w:t>
      </w:r>
      <w:r w:rsidRPr="00144CD7">
        <w:rPr>
          <w:rFonts w:ascii="Arial" w:hAnsi="Arial" w:cs="Arial"/>
          <w:sz w:val="22"/>
          <w:szCs w:val="22"/>
        </w:rPr>
        <w:t>been in place since 1994.</w:t>
      </w:r>
      <w:r>
        <w:rPr>
          <w:rFonts w:ascii="Arial" w:hAnsi="Arial" w:cs="Arial"/>
          <w:sz w:val="22"/>
          <w:szCs w:val="22"/>
        </w:rPr>
        <w:t xml:space="preserve"> It</w:t>
      </w:r>
      <w:r w:rsidRPr="00144CD7">
        <w:rPr>
          <w:rFonts w:ascii="Arial" w:hAnsi="Arial" w:cs="Arial"/>
          <w:sz w:val="22"/>
          <w:szCs w:val="22"/>
        </w:rPr>
        <w:t xml:space="preserve"> is part of the Department for Work and Pension's ultimate strategic goals of lowering unemployment and removing barriers that prevent disabled people from gaining employment.</w:t>
      </w:r>
    </w:p>
    <w:p w14:paraId="373D0EB5" w14:textId="77777777" w:rsidR="00144CD7" w:rsidRPr="00144CD7" w:rsidRDefault="00144CD7" w:rsidP="00144CD7">
      <w:pPr>
        <w:rPr>
          <w:rFonts w:ascii="Arial" w:hAnsi="Arial" w:cs="Arial"/>
          <w:sz w:val="22"/>
          <w:szCs w:val="22"/>
        </w:rPr>
      </w:pPr>
    </w:p>
    <w:p w14:paraId="20B50AA5" w14:textId="03E4B808" w:rsidR="00144CD7" w:rsidRDefault="00144CD7" w:rsidP="00144CD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AtW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144CD7">
        <w:rPr>
          <w:rFonts w:ascii="Arial" w:hAnsi="Arial" w:cs="Arial"/>
          <w:bCs/>
          <w:sz w:val="22"/>
          <w:szCs w:val="22"/>
        </w:rPr>
        <w:t>Holistic Assessment</w:t>
      </w:r>
      <w:r>
        <w:rPr>
          <w:rFonts w:ascii="Arial" w:hAnsi="Arial" w:cs="Arial"/>
          <w:bCs/>
          <w:sz w:val="22"/>
          <w:szCs w:val="22"/>
        </w:rPr>
        <w:t>s</w:t>
      </w:r>
      <w:r w:rsidRPr="00144CD7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>ere</w:t>
      </w:r>
      <w:r w:rsidRPr="00144CD7">
        <w:rPr>
          <w:rFonts w:ascii="Arial" w:hAnsi="Arial" w:cs="Arial"/>
          <w:bCs/>
          <w:sz w:val="22"/>
          <w:szCs w:val="22"/>
        </w:rPr>
        <w:t xml:space="preserve"> introduced in 2011 and </w:t>
      </w:r>
      <w:r>
        <w:rPr>
          <w:rFonts w:ascii="Arial" w:hAnsi="Arial" w:cs="Arial"/>
          <w:bCs/>
          <w:sz w:val="22"/>
          <w:szCs w:val="22"/>
        </w:rPr>
        <w:t>are</w:t>
      </w:r>
      <w:r w:rsidRPr="00144CD7">
        <w:rPr>
          <w:rFonts w:ascii="Arial" w:hAnsi="Arial" w:cs="Arial"/>
          <w:bCs/>
          <w:sz w:val="22"/>
          <w:szCs w:val="22"/>
        </w:rPr>
        <w:t xml:space="preserve"> a fundamental part of an </w:t>
      </w:r>
      <w:proofErr w:type="spellStart"/>
      <w:r w:rsidRPr="00144CD7">
        <w:rPr>
          <w:rFonts w:ascii="Arial" w:hAnsi="Arial" w:cs="Arial"/>
          <w:bCs/>
          <w:sz w:val="22"/>
          <w:szCs w:val="22"/>
        </w:rPr>
        <w:t>AtW</w:t>
      </w:r>
      <w:proofErr w:type="spellEnd"/>
      <w:r w:rsidRPr="00144CD7">
        <w:rPr>
          <w:rFonts w:ascii="Arial" w:hAnsi="Arial" w:cs="Arial"/>
          <w:bCs/>
          <w:sz w:val="22"/>
          <w:szCs w:val="22"/>
        </w:rPr>
        <w:t xml:space="preserve"> claim.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44CD7">
        <w:rPr>
          <w:rFonts w:ascii="Arial" w:hAnsi="Arial" w:cs="Arial"/>
          <w:bCs/>
          <w:sz w:val="22"/>
          <w:szCs w:val="22"/>
        </w:rPr>
        <w:t xml:space="preserve">Assessments </w:t>
      </w:r>
      <w:r>
        <w:rPr>
          <w:rFonts w:ascii="Arial" w:hAnsi="Arial" w:cs="Arial"/>
          <w:bCs/>
          <w:sz w:val="22"/>
          <w:szCs w:val="22"/>
        </w:rPr>
        <w:t xml:space="preserve">must be </w:t>
      </w:r>
      <w:r w:rsidRPr="00144CD7">
        <w:rPr>
          <w:rFonts w:ascii="Arial" w:hAnsi="Arial" w:cs="Arial"/>
          <w:bCs/>
          <w:sz w:val="22"/>
          <w:szCs w:val="22"/>
        </w:rPr>
        <w:t>carried out by suitably trained and experienced assessors who are</w:t>
      </w:r>
      <w:r w:rsidR="008D3C0A">
        <w:rPr>
          <w:rFonts w:ascii="Arial" w:hAnsi="Arial" w:cs="Arial"/>
          <w:bCs/>
          <w:sz w:val="22"/>
          <w:szCs w:val="22"/>
        </w:rPr>
        <w:t xml:space="preserve"> </w:t>
      </w:r>
      <w:r w:rsidRPr="00144CD7">
        <w:rPr>
          <w:rFonts w:ascii="Arial" w:hAnsi="Arial" w:cs="Arial"/>
          <w:bCs/>
          <w:sz w:val="22"/>
          <w:szCs w:val="22"/>
        </w:rPr>
        <w:t>responsible for recommending correct, high quality workplace adjustment solutions through an</w:t>
      </w:r>
      <w:r w:rsidR="008D3C0A">
        <w:rPr>
          <w:rFonts w:ascii="Arial" w:hAnsi="Arial" w:cs="Arial"/>
          <w:bCs/>
          <w:sz w:val="22"/>
          <w:szCs w:val="22"/>
        </w:rPr>
        <w:t xml:space="preserve"> </w:t>
      </w:r>
      <w:r w:rsidRPr="00144CD7">
        <w:rPr>
          <w:rFonts w:ascii="Arial" w:hAnsi="Arial" w:cs="Arial"/>
          <w:bCs/>
          <w:sz w:val="22"/>
          <w:szCs w:val="22"/>
        </w:rPr>
        <w:t>objective analysis of how an individual’s disability or health condition affects their ability to do</w:t>
      </w:r>
      <w:r w:rsidR="008D3C0A">
        <w:rPr>
          <w:rFonts w:ascii="Arial" w:hAnsi="Arial" w:cs="Arial"/>
          <w:bCs/>
          <w:sz w:val="22"/>
          <w:szCs w:val="22"/>
        </w:rPr>
        <w:t xml:space="preserve"> </w:t>
      </w:r>
      <w:r w:rsidRPr="00144CD7">
        <w:rPr>
          <w:rFonts w:ascii="Arial" w:hAnsi="Arial" w:cs="Arial"/>
          <w:bCs/>
          <w:sz w:val="22"/>
          <w:szCs w:val="22"/>
        </w:rPr>
        <w:t>their job</w:t>
      </w:r>
      <w:r>
        <w:rPr>
          <w:rFonts w:ascii="Arial" w:hAnsi="Arial" w:cs="Arial"/>
          <w:bCs/>
          <w:sz w:val="22"/>
          <w:szCs w:val="22"/>
        </w:rPr>
        <w:t xml:space="preserve">. It </w:t>
      </w:r>
      <w:r w:rsidRPr="00144CD7">
        <w:rPr>
          <w:rFonts w:ascii="Arial" w:hAnsi="Arial" w:cs="Arial"/>
          <w:bCs/>
          <w:sz w:val="22"/>
          <w:szCs w:val="22"/>
        </w:rPr>
        <w:t>does not diagnose the</w:t>
      </w:r>
      <w:r>
        <w:rPr>
          <w:rFonts w:ascii="Arial" w:hAnsi="Arial" w:cs="Arial"/>
          <w:bCs/>
          <w:sz w:val="22"/>
          <w:szCs w:val="22"/>
        </w:rPr>
        <w:t xml:space="preserve"> individual’s</w:t>
      </w:r>
      <w:r w:rsidRPr="00144CD7">
        <w:rPr>
          <w:rFonts w:ascii="Arial" w:hAnsi="Arial" w:cs="Arial"/>
          <w:bCs/>
          <w:sz w:val="22"/>
          <w:szCs w:val="22"/>
        </w:rPr>
        <w:t xml:space="preserve"> disability or health condition or its causes.</w:t>
      </w:r>
    </w:p>
    <w:p w14:paraId="15CAC4A9" w14:textId="77777777" w:rsidR="00144CD7" w:rsidRPr="00144CD7" w:rsidRDefault="00144CD7" w:rsidP="00144CD7">
      <w:pPr>
        <w:rPr>
          <w:rFonts w:ascii="Arial" w:hAnsi="Arial" w:cs="Arial"/>
          <w:bCs/>
          <w:sz w:val="22"/>
          <w:szCs w:val="22"/>
        </w:rPr>
      </w:pPr>
    </w:p>
    <w:p w14:paraId="07CF2FEA" w14:textId="49CD131F" w:rsidR="00144CD7" w:rsidRPr="00144CD7" w:rsidRDefault="00144CD7" w:rsidP="00D333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144CD7">
        <w:rPr>
          <w:rFonts w:ascii="Arial" w:hAnsi="Arial" w:cs="Arial"/>
          <w:bCs/>
          <w:sz w:val="22"/>
          <w:szCs w:val="22"/>
        </w:rPr>
        <w:t xml:space="preserve">ssessments </w:t>
      </w:r>
      <w:r>
        <w:rPr>
          <w:rFonts w:ascii="Arial" w:hAnsi="Arial" w:cs="Arial"/>
          <w:bCs/>
          <w:sz w:val="22"/>
          <w:szCs w:val="22"/>
        </w:rPr>
        <w:t>may be</w:t>
      </w:r>
      <w:r w:rsidRPr="00144CD7">
        <w:rPr>
          <w:rFonts w:ascii="Arial" w:hAnsi="Arial" w:cs="Arial"/>
          <w:bCs/>
          <w:sz w:val="22"/>
          <w:szCs w:val="22"/>
        </w:rPr>
        <w:t xml:space="preserve"> conducted face-to-face in the workplace</w:t>
      </w:r>
      <w:r>
        <w:rPr>
          <w:rFonts w:ascii="Arial" w:hAnsi="Arial" w:cs="Arial"/>
          <w:bCs/>
          <w:sz w:val="22"/>
          <w:szCs w:val="22"/>
        </w:rPr>
        <w:t xml:space="preserve"> or</w:t>
      </w:r>
      <w:r w:rsidRPr="00144CD7">
        <w:rPr>
          <w:rFonts w:ascii="Arial" w:hAnsi="Arial" w:cs="Arial"/>
          <w:bCs/>
          <w:sz w:val="22"/>
          <w:szCs w:val="22"/>
        </w:rPr>
        <w:t xml:space="preserve"> virtually via telephone and</w:t>
      </w:r>
      <w:r>
        <w:rPr>
          <w:rFonts w:ascii="Arial" w:hAnsi="Arial" w:cs="Arial"/>
          <w:bCs/>
          <w:sz w:val="22"/>
          <w:szCs w:val="22"/>
        </w:rPr>
        <w:t>/or</w:t>
      </w:r>
      <w:r w:rsidRPr="00144CD7">
        <w:rPr>
          <w:rFonts w:ascii="Arial" w:hAnsi="Arial" w:cs="Arial"/>
          <w:bCs/>
          <w:sz w:val="22"/>
          <w:szCs w:val="22"/>
        </w:rPr>
        <w:t xml:space="preserve"> video link</w:t>
      </w:r>
      <w:r>
        <w:rPr>
          <w:rFonts w:ascii="Arial" w:hAnsi="Arial" w:cs="Arial"/>
          <w:bCs/>
          <w:sz w:val="22"/>
          <w:szCs w:val="22"/>
        </w:rPr>
        <w:t xml:space="preserve"> as appropriate for the individual undergoing assessment. </w:t>
      </w:r>
    </w:p>
    <w:p w14:paraId="5B36BFD9" w14:textId="77777777" w:rsidR="00A70C3C" w:rsidRDefault="00A70C3C" w:rsidP="00A70C3C">
      <w:pPr>
        <w:tabs>
          <w:tab w:val="left" w:pos="5542"/>
        </w:tabs>
      </w:pPr>
    </w:p>
    <w:p w14:paraId="5E6AC198" w14:textId="77777777" w:rsidR="006E557F" w:rsidRPr="00AC3C49" w:rsidRDefault="00A619C3" w:rsidP="00A70C3C">
      <w:pPr>
        <w:tabs>
          <w:tab w:val="left" w:pos="5542"/>
        </w:tabs>
        <w:rPr>
          <w:rFonts w:ascii="Arial" w:hAnsi="Arial" w:cs="Arial"/>
          <w:b/>
          <w:color w:val="2387BF"/>
        </w:rPr>
      </w:pPr>
      <w:r w:rsidRPr="00AC3C49">
        <w:rPr>
          <w:rFonts w:ascii="Arial" w:hAnsi="Arial" w:cs="Arial"/>
          <w:b/>
          <w:color w:val="2387BF"/>
        </w:rPr>
        <w:t>Our Commissioning Approach</w:t>
      </w:r>
    </w:p>
    <w:p w14:paraId="4091D549" w14:textId="77777777" w:rsidR="00A619C3" w:rsidRPr="00A619C3" w:rsidRDefault="00A619C3" w:rsidP="00A70C3C">
      <w:pPr>
        <w:tabs>
          <w:tab w:val="left" w:pos="5542"/>
        </w:tabs>
        <w:rPr>
          <w:rFonts w:ascii="Arial" w:hAnsi="Arial" w:cs="Arial"/>
          <w:sz w:val="22"/>
          <w:szCs w:val="22"/>
        </w:rPr>
      </w:pPr>
    </w:p>
    <w:p w14:paraId="68B66FB6" w14:textId="32E88BE2" w:rsidR="000E79BA" w:rsidRDefault="00D254D6" w:rsidP="003E5432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6E6388">
        <w:rPr>
          <w:rFonts w:ascii="Arial" w:hAnsi="Arial" w:cs="Arial"/>
          <w:sz w:val="22"/>
          <w:szCs w:val="22"/>
        </w:rPr>
        <w:t>Fedcap Employment are looking to work in collaboration with key partners to support our bid proposal</w:t>
      </w:r>
      <w:r w:rsidR="00B10311" w:rsidRPr="006E6388">
        <w:rPr>
          <w:rFonts w:ascii="Arial" w:hAnsi="Arial" w:cs="Arial"/>
          <w:sz w:val="22"/>
          <w:szCs w:val="22"/>
        </w:rPr>
        <w:t xml:space="preserve"> to deliver</w:t>
      </w:r>
      <w:r w:rsidR="00644EAF">
        <w:rPr>
          <w:rFonts w:ascii="Arial" w:hAnsi="Arial" w:cs="Arial"/>
          <w:sz w:val="22"/>
          <w:szCs w:val="22"/>
        </w:rPr>
        <w:t xml:space="preserve"> the Access to Work</w:t>
      </w:r>
      <w:r w:rsidR="00144CD7">
        <w:rPr>
          <w:rFonts w:ascii="Arial" w:hAnsi="Arial" w:cs="Arial"/>
          <w:sz w:val="22"/>
          <w:szCs w:val="22"/>
        </w:rPr>
        <w:t xml:space="preserve"> Holistic Assessments contract. </w:t>
      </w:r>
      <w:r w:rsidR="008D3C0A">
        <w:rPr>
          <w:rFonts w:ascii="Arial" w:hAnsi="Arial" w:cs="Arial"/>
          <w:sz w:val="22"/>
          <w:szCs w:val="22"/>
        </w:rPr>
        <w:t>We are keen to engage with organi</w:t>
      </w:r>
      <w:r w:rsidR="003C0A6C">
        <w:rPr>
          <w:rFonts w:ascii="Arial" w:hAnsi="Arial" w:cs="Arial"/>
          <w:sz w:val="22"/>
          <w:szCs w:val="22"/>
        </w:rPr>
        <w:t>s</w:t>
      </w:r>
      <w:r w:rsidR="008D3C0A">
        <w:rPr>
          <w:rFonts w:ascii="Arial" w:hAnsi="Arial" w:cs="Arial"/>
          <w:sz w:val="22"/>
          <w:szCs w:val="22"/>
        </w:rPr>
        <w:t>ations with experience of</w:t>
      </w:r>
      <w:r w:rsidR="001D50F2">
        <w:rPr>
          <w:rFonts w:ascii="Arial" w:hAnsi="Arial" w:cs="Arial"/>
          <w:sz w:val="22"/>
          <w:szCs w:val="22"/>
        </w:rPr>
        <w:t>:</w:t>
      </w:r>
    </w:p>
    <w:p w14:paraId="03448ED1" w14:textId="77777777" w:rsidR="00A61589" w:rsidRDefault="00A61589" w:rsidP="003E5432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60252534" w14:textId="1E4B36DE" w:rsidR="008D3C0A" w:rsidRDefault="008E7CCF" w:rsidP="008E7CCF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B357FC">
        <w:rPr>
          <w:rFonts w:ascii="Arial" w:hAnsi="Arial" w:cs="Arial"/>
          <w:sz w:val="22"/>
          <w:szCs w:val="22"/>
        </w:rPr>
        <w:t>Conducting needs assessments</w:t>
      </w:r>
      <w:r w:rsidR="008D3C0A">
        <w:rPr>
          <w:rFonts w:ascii="Arial" w:hAnsi="Arial" w:cs="Arial"/>
          <w:sz w:val="22"/>
          <w:szCs w:val="22"/>
        </w:rPr>
        <w:t xml:space="preserve"> virtually and or in person</w:t>
      </w:r>
      <w:r w:rsidRPr="00B357FC">
        <w:rPr>
          <w:rFonts w:ascii="Arial" w:hAnsi="Arial" w:cs="Arial"/>
          <w:sz w:val="22"/>
          <w:szCs w:val="22"/>
        </w:rPr>
        <w:t xml:space="preserve"> </w:t>
      </w:r>
      <w:r w:rsidR="003479C9" w:rsidRPr="00B357FC">
        <w:rPr>
          <w:rFonts w:ascii="Arial" w:hAnsi="Arial" w:cs="Arial"/>
          <w:sz w:val="22"/>
          <w:szCs w:val="22"/>
        </w:rPr>
        <w:t>within a specified timescale</w:t>
      </w:r>
      <w:r w:rsidR="003C0A6C">
        <w:rPr>
          <w:rFonts w:ascii="Arial" w:hAnsi="Arial" w:cs="Arial"/>
          <w:sz w:val="22"/>
          <w:szCs w:val="22"/>
        </w:rPr>
        <w:t>.</w:t>
      </w:r>
      <w:r w:rsidR="00241E3A">
        <w:rPr>
          <w:rFonts w:ascii="Arial" w:hAnsi="Arial" w:cs="Arial"/>
          <w:sz w:val="22"/>
          <w:szCs w:val="22"/>
        </w:rPr>
        <w:t xml:space="preserve"> </w:t>
      </w:r>
    </w:p>
    <w:p w14:paraId="65041B41" w14:textId="4684AD5A" w:rsidR="008D3C0A" w:rsidRPr="008D3C0A" w:rsidRDefault="008D3C0A" w:rsidP="008D3C0A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B357FC">
        <w:rPr>
          <w:rFonts w:ascii="Arial" w:hAnsi="Arial" w:cs="Arial"/>
          <w:sz w:val="22"/>
          <w:szCs w:val="22"/>
        </w:rPr>
        <w:t>Completing needs assessment report</w:t>
      </w:r>
      <w:r>
        <w:rPr>
          <w:rFonts w:ascii="Arial" w:hAnsi="Arial" w:cs="Arial"/>
          <w:sz w:val="22"/>
          <w:szCs w:val="22"/>
        </w:rPr>
        <w:t>s</w:t>
      </w:r>
      <w:r w:rsidR="003C0A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C3BD9A" w14:textId="6AFB3334" w:rsidR="008E7CCF" w:rsidRPr="00B357FC" w:rsidRDefault="008D3C0A" w:rsidP="008E7CCF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 people with varying health needs or disabilities in workplace settings to support their integration into employment</w:t>
      </w:r>
      <w:r w:rsidR="003C0A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3A8418" w14:textId="41E8461B" w:rsidR="008D3C0A" w:rsidRDefault="002F0707" w:rsidP="008D3C0A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5F6C" w:rsidRPr="00B357FC">
        <w:rPr>
          <w:rFonts w:ascii="Arial" w:hAnsi="Arial" w:cs="Arial"/>
          <w:sz w:val="22"/>
          <w:szCs w:val="22"/>
        </w:rPr>
        <w:t>rovid</w:t>
      </w:r>
      <w:r w:rsidR="007309B4">
        <w:rPr>
          <w:rFonts w:ascii="Arial" w:hAnsi="Arial" w:cs="Arial"/>
          <w:sz w:val="22"/>
          <w:szCs w:val="22"/>
        </w:rPr>
        <w:t>ing</w:t>
      </w:r>
      <w:r w:rsidR="00B05F6C" w:rsidRPr="00B357FC">
        <w:rPr>
          <w:rFonts w:ascii="Arial" w:hAnsi="Arial" w:cs="Arial"/>
          <w:sz w:val="22"/>
          <w:szCs w:val="22"/>
        </w:rPr>
        <w:t xml:space="preserve"> advice and guidance on technical and ergonomic issues</w:t>
      </w:r>
      <w:r w:rsidR="003C0A6C">
        <w:rPr>
          <w:rFonts w:ascii="Arial" w:hAnsi="Arial" w:cs="Arial"/>
          <w:sz w:val="22"/>
          <w:szCs w:val="22"/>
        </w:rPr>
        <w:t>.</w:t>
      </w:r>
      <w:r w:rsidR="008D3C0A">
        <w:rPr>
          <w:rFonts w:ascii="Arial" w:hAnsi="Arial" w:cs="Arial"/>
          <w:sz w:val="22"/>
          <w:szCs w:val="22"/>
        </w:rPr>
        <w:t xml:space="preserve"> </w:t>
      </w:r>
    </w:p>
    <w:p w14:paraId="7499BB78" w14:textId="06D64929" w:rsidR="008D3C0A" w:rsidRPr="008D3C0A" w:rsidRDefault="008D3C0A" w:rsidP="008D3C0A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Engaging with employers to increase their awareness of health/disability in the workplace</w:t>
      </w:r>
      <w:r w:rsidR="003C0A6C">
        <w:rPr>
          <w:rFonts w:ascii="Arial" w:hAnsi="Arial" w:cs="Arial"/>
          <w:sz w:val="22"/>
          <w:szCs w:val="22"/>
        </w:rPr>
        <w:t>.</w:t>
      </w:r>
    </w:p>
    <w:p w14:paraId="0608C6E8" w14:textId="3161CC8E" w:rsidR="00E4246C" w:rsidRDefault="00E4246C" w:rsidP="00F82B32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527F6B2D" w14:textId="77777777" w:rsidR="00E4246C" w:rsidRDefault="00E4246C" w:rsidP="00F82B32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76936D82" w14:textId="3869EB94" w:rsidR="00E36E6A" w:rsidRPr="00F82B32" w:rsidRDefault="001765A3" w:rsidP="00F82B32">
      <w:pPr>
        <w:shd w:val="clear" w:color="auto" w:fill="FFFFFF"/>
        <w:textAlignment w:val="baseline"/>
        <w:rPr>
          <w:rFonts w:ascii="Arial" w:hAnsi="Arial" w:cs="Arial"/>
          <w:color w:val="4F81BD" w:themeColor="accent1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 xml:space="preserve">If you are </w:t>
      </w:r>
      <w:r w:rsidR="00A619C3" w:rsidRPr="00F82B32">
        <w:rPr>
          <w:rFonts w:ascii="Arial" w:hAnsi="Arial" w:cs="Arial"/>
          <w:sz w:val="22"/>
          <w:szCs w:val="22"/>
        </w:rPr>
        <w:t xml:space="preserve">interested in potentially working with us on this </w:t>
      </w:r>
      <w:r w:rsidR="009F7834" w:rsidRPr="00F82B32">
        <w:rPr>
          <w:rFonts w:ascii="Arial" w:hAnsi="Arial" w:cs="Arial"/>
          <w:sz w:val="22"/>
          <w:szCs w:val="22"/>
        </w:rPr>
        <w:t>opportunity,</w:t>
      </w:r>
      <w:r w:rsidR="00A619C3" w:rsidRPr="00F82B32">
        <w:rPr>
          <w:rFonts w:ascii="Arial" w:hAnsi="Arial" w:cs="Arial"/>
          <w:sz w:val="22"/>
          <w:szCs w:val="22"/>
        </w:rPr>
        <w:t xml:space="preserve"> </w:t>
      </w:r>
      <w:r w:rsidRPr="00F82B32">
        <w:rPr>
          <w:rFonts w:ascii="Arial" w:hAnsi="Arial" w:cs="Arial"/>
          <w:sz w:val="22"/>
          <w:szCs w:val="22"/>
        </w:rPr>
        <w:t xml:space="preserve">please </w:t>
      </w:r>
      <w:r w:rsidR="009B44F3" w:rsidRPr="00F82B32">
        <w:rPr>
          <w:rFonts w:ascii="Arial" w:hAnsi="Arial" w:cs="Arial"/>
          <w:sz w:val="22"/>
          <w:szCs w:val="22"/>
        </w:rPr>
        <w:t>complete and submit</w:t>
      </w:r>
      <w:r w:rsidR="00053FCC" w:rsidRPr="00F82B32">
        <w:rPr>
          <w:rFonts w:ascii="Arial" w:hAnsi="Arial" w:cs="Arial"/>
          <w:sz w:val="22"/>
          <w:szCs w:val="22"/>
        </w:rPr>
        <w:t xml:space="preserve"> the below</w:t>
      </w:r>
      <w:r w:rsidR="009B44F3" w:rsidRPr="00F82B32">
        <w:rPr>
          <w:rFonts w:ascii="Arial" w:hAnsi="Arial" w:cs="Arial"/>
          <w:sz w:val="22"/>
          <w:szCs w:val="22"/>
        </w:rPr>
        <w:t xml:space="preserve"> </w:t>
      </w:r>
      <w:r w:rsidR="005E2B45" w:rsidRPr="00F82B32">
        <w:rPr>
          <w:rFonts w:ascii="Arial" w:hAnsi="Arial" w:cs="Arial"/>
          <w:sz w:val="22"/>
          <w:szCs w:val="22"/>
        </w:rPr>
        <w:t>Expression of Interest</w:t>
      </w:r>
      <w:r w:rsidR="00053FCC" w:rsidRPr="00F82B32">
        <w:rPr>
          <w:rFonts w:ascii="Arial" w:hAnsi="Arial" w:cs="Arial"/>
          <w:sz w:val="22"/>
          <w:szCs w:val="22"/>
        </w:rPr>
        <w:t xml:space="preserve"> (EOI)</w:t>
      </w:r>
      <w:r w:rsidR="005E2B45" w:rsidRPr="00F82B32">
        <w:rPr>
          <w:rFonts w:ascii="Arial" w:hAnsi="Arial" w:cs="Arial"/>
          <w:sz w:val="22"/>
          <w:szCs w:val="22"/>
        </w:rPr>
        <w:t xml:space="preserve"> </w:t>
      </w:r>
      <w:r w:rsidR="00611339" w:rsidRPr="00F82B32">
        <w:rPr>
          <w:rFonts w:ascii="Arial" w:hAnsi="Arial" w:cs="Arial"/>
          <w:sz w:val="22"/>
          <w:szCs w:val="22"/>
        </w:rPr>
        <w:t>form</w:t>
      </w:r>
      <w:r w:rsidR="004A1F9F" w:rsidRPr="00F82B32">
        <w:rPr>
          <w:rFonts w:ascii="Arial" w:hAnsi="Arial" w:cs="Arial"/>
          <w:sz w:val="22"/>
          <w:szCs w:val="22"/>
        </w:rPr>
        <w:t xml:space="preserve"> to</w:t>
      </w:r>
      <w:r w:rsidR="004A1F9F" w:rsidRPr="00F82B32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E36E6A" w:rsidRPr="00F82B32">
          <w:rPr>
            <w:rStyle w:val="Hyperlink"/>
            <w:rFonts w:ascii="Arial" w:hAnsi="Arial" w:cs="Arial"/>
            <w:b/>
            <w:color w:val="2387BF"/>
            <w:sz w:val="22"/>
            <w:szCs w:val="22"/>
          </w:rPr>
          <w:t>workwithus@fedcapemployment.org</w:t>
        </w:r>
      </w:hyperlink>
      <w:r w:rsidR="00E36E6A" w:rsidRPr="00F82B32">
        <w:rPr>
          <w:rFonts w:ascii="Arial" w:hAnsi="Arial" w:cs="Arial"/>
          <w:color w:val="2387BF"/>
          <w:sz w:val="22"/>
          <w:szCs w:val="22"/>
        </w:rPr>
        <w:t xml:space="preserve"> </w:t>
      </w:r>
      <w:r w:rsidR="00E36E6A" w:rsidRPr="00F82B32">
        <w:rPr>
          <w:rFonts w:ascii="Arial" w:hAnsi="Arial" w:cs="Arial"/>
          <w:sz w:val="22"/>
          <w:szCs w:val="22"/>
        </w:rPr>
        <w:t>by</w:t>
      </w:r>
      <w:r w:rsidR="00E36E6A" w:rsidRPr="00F82B32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B975DC" w:rsidRPr="00F82B32">
        <w:rPr>
          <w:rFonts w:ascii="Arial" w:hAnsi="Arial" w:cs="Arial"/>
          <w:sz w:val="22"/>
          <w:szCs w:val="22"/>
        </w:rPr>
        <w:t xml:space="preserve">no later than </w:t>
      </w:r>
      <w:r w:rsidR="00BA1B2D" w:rsidRPr="00F82B32">
        <w:rPr>
          <w:rFonts w:ascii="Arial" w:hAnsi="Arial" w:cs="Arial"/>
          <w:b/>
          <w:sz w:val="22"/>
          <w:szCs w:val="22"/>
        </w:rPr>
        <w:t>12noon</w:t>
      </w:r>
      <w:r w:rsidR="00D46149" w:rsidRPr="00F82B32">
        <w:rPr>
          <w:rFonts w:ascii="Arial" w:hAnsi="Arial" w:cs="Arial"/>
          <w:b/>
          <w:sz w:val="22"/>
          <w:szCs w:val="22"/>
        </w:rPr>
        <w:t xml:space="preserve"> on </w:t>
      </w:r>
      <w:r w:rsidR="00BA1B2D" w:rsidRPr="00F82B32">
        <w:rPr>
          <w:rFonts w:ascii="Arial" w:hAnsi="Arial" w:cs="Arial"/>
          <w:b/>
          <w:sz w:val="22"/>
          <w:szCs w:val="22"/>
        </w:rPr>
        <w:t>Friday</w:t>
      </w:r>
      <w:r w:rsidR="00F33E04" w:rsidRPr="00F82B32">
        <w:rPr>
          <w:rFonts w:ascii="Arial" w:hAnsi="Arial" w:cs="Arial"/>
          <w:b/>
          <w:sz w:val="22"/>
          <w:szCs w:val="22"/>
        </w:rPr>
        <w:t xml:space="preserve"> 21</w:t>
      </w:r>
      <w:r w:rsidR="00D46149" w:rsidRPr="00F82B32">
        <w:rPr>
          <w:rFonts w:ascii="Arial" w:hAnsi="Arial" w:cs="Arial"/>
          <w:b/>
          <w:sz w:val="22"/>
          <w:szCs w:val="22"/>
        </w:rPr>
        <w:t xml:space="preserve"> </w:t>
      </w:r>
      <w:r w:rsidR="00F33E04" w:rsidRPr="00F82B32">
        <w:rPr>
          <w:rFonts w:ascii="Arial" w:hAnsi="Arial" w:cs="Arial"/>
          <w:b/>
          <w:sz w:val="22"/>
          <w:szCs w:val="22"/>
        </w:rPr>
        <w:t>October 2022</w:t>
      </w:r>
      <w:r w:rsidR="00D46149" w:rsidRPr="00F82B32">
        <w:rPr>
          <w:rFonts w:ascii="Arial" w:hAnsi="Arial" w:cs="Arial"/>
          <w:b/>
          <w:sz w:val="22"/>
          <w:szCs w:val="22"/>
        </w:rPr>
        <w:t>.</w:t>
      </w:r>
      <w:r w:rsidR="00E36E6A" w:rsidRPr="00F82B32">
        <w:rPr>
          <w:rFonts w:ascii="Arial" w:hAnsi="Arial" w:cs="Arial"/>
          <w:sz w:val="22"/>
          <w:szCs w:val="22"/>
        </w:rPr>
        <w:t xml:space="preserve"> </w:t>
      </w:r>
    </w:p>
    <w:p w14:paraId="173784AA" w14:textId="01230F36" w:rsidR="00917F7B" w:rsidRPr="00053FCC" w:rsidRDefault="00775525" w:rsidP="006E557F">
      <w:pPr>
        <w:tabs>
          <w:tab w:val="left" w:pos="5542"/>
        </w:tabs>
        <w:rPr>
          <w:rFonts w:ascii="Arial" w:hAnsi="Arial" w:cs="Arial"/>
          <w:color w:val="4F81BD" w:themeColor="accent1"/>
          <w:sz w:val="22"/>
          <w:szCs w:val="22"/>
        </w:rPr>
      </w:pPr>
      <w:r w:rsidRPr="009F7834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5C27D25D" w14:textId="7EBE0E27" w:rsidR="00C0729E" w:rsidRDefault="00C0729E" w:rsidP="006E557F">
      <w:pPr>
        <w:tabs>
          <w:tab w:val="left" w:pos="5542"/>
        </w:tabs>
        <w:rPr>
          <w:rFonts w:ascii="Arial" w:hAnsi="Arial" w:cs="Arial"/>
          <w:b/>
          <w:sz w:val="22"/>
          <w:szCs w:val="22"/>
        </w:rPr>
      </w:pPr>
    </w:p>
    <w:p w14:paraId="5C31DC3C" w14:textId="77777777" w:rsidR="00C0729E" w:rsidRDefault="00C0729E" w:rsidP="006E557F">
      <w:pPr>
        <w:tabs>
          <w:tab w:val="left" w:pos="5542"/>
        </w:tabs>
        <w:rPr>
          <w:rFonts w:ascii="Arial" w:hAnsi="Arial" w:cs="Arial"/>
          <w:b/>
          <w:sz w:val="22"/>
          <w:szCs w:val="22"/>
        </w:rPr>
      </w:pPr>
    </w:p>
    <w:p w14:paraId="7306CBCC" w14:textId="5F07D2B4" w:rsidR="006E557F" w:rsidRPr="00221ACD" w:rsidRDefault="00D369AF" w:rsidP="006E557F">
      <w:pPr>
        <w:tabs>
          <w:tab w:val="left" w:pos="554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Fedcap Employment</w:t>
      </w:r>
      <w:r w:rsidR="006E557F" w:rsidRPr="00221ACD">
        <w:rPr>
          <w:rFonts w:ascii="Arial" w:hAnsi="Arial" w:cs="Arial"/>
          <w:b/>
          <w:sz w:val="22"/>
          <w:szCs w:val="22"/>
        </w:rPr>
        <w:t xml:space="preserve"> Commissioning Timetable</w:t>
      </w:r>
    </w:p>
    <w:p w14:paraId="66C5392F" w14:textId="77777777" w:rsidR="006E557F" w:rsidRDefault="006E557F" w:rsidP="006E557F">
      <w:pPr>
        <w:tabs>
          <w:tab w:val="left" w:pos="5542"/>
        </w:tabs>
      </w:pPr>
    </w:p>
    <w:tbl>
      <w:tblPr>
        <w:tblW w:w="100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7"/>
        <w:gridCol w:w="3260"/>
      </w:tblGrid>
      <w:tr w:rsidR="006E557F" w:rsidRPr="00D33390" w14:paraId="0CC7DAC4" w14:textId="77777777" w:rsidTr="0093043C">
        <w:trPr>
          <w:trHeight w:val="406"/>
        </w:trPr>
        <w:tc>
          <w:tcPr>
            <w:tcW w:w="68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FA574" w14:textId="77777777" w:rsidR="00D33390" w:rsidRPr="00D33390" w:rsidRDefault="006E557F" w:rsidP="0083103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339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val="en-GB" w:eastAsia="en-GB"/>
              </w:rPr>
              <w:t>Activity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B23C4" w14:textId="77777777" w:rsidR="00D33390" w:rsidRPr="00D33390" w:rsidRDefault="006E557F" w:rsidP="0083103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339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val="en-GB" w:eastAsia="en-GB"/>
              </w:rPr>
              <w:t>Date</w:t>
            </w:r>
          </w:p>
        </w:tc>
      </w:tr>
      <w:tr w:rsidR="006E557F" w:rsidRPr="00D33390" w14:paraId="7E058A3A" w14:textId="77777777" w:rsidTr="0093043C">
        <w:trPr>
          <w:trHeight w:val="374"/>
        </w:trPr>
        <w:tc>
          <w:tcPr>
            <w:tcW w:w="6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04C65" w14:textId="77777777" w:rsidR="00D33390" w:rsidRPr="00D33390" w:rsidRDefault="006E557F" w:rsidP="0083103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E557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val="en-GB" w:eastAsia="en-GB"/>
              </w:rPr>
              <w:t xml:space="preserve">EOI </w:t>
            </w:r>
            <w:r w:rsidR="00D369A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val="en-GB" w:eastAsia="en-GB"/>
              </w:rPr>
              <w:t xml:space="preserve">deadline </w:t>
            </w:r>
            <w:r w:rsidRPr="00D33390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val="en-GB" w:eastAsia="en-GB"/>
              </w:rPr>
              <w:t>submission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FAB8F" w14:textId="795A395E" w:rsidR="00D33390" w:rsidRPr="00D33390" w:rsidRDefault="00F33E04" w:rsidP="0083103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12noon</w:t>
            </w:r>
            <w:r w:rsidR="003738D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on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21</w:t>
            </w:r>
            <w:r w:rsidR="00346AA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October</w:t>
            </w:r>
            <w:r w:rsidR="00402F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22</w:t>
            </w:r>
          </w:p>
        </w:tc>
      </w:tr>
      <w:tr w:rsidR="006E557F" w:rsidRPr="00D33390" w14:paraId="4D171D53" w14:textId="77777777" w:rsidTr="0093043C">
        <w:trPr>
          <w:trHeight w:val="408"/>
        </w:trPr>
        <w:tc>
          <w:tcPr>
            <w:tcW w:w="6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94C7E2" w14:textId="77777777" w:rsidR="00D33390" w:rsidRPr="00D33390" w:rsidRDefault="006E557F" w:rsidP="0083103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EOI </w:t>
            </w:r>
            <w:r w:rsidRPr="006E557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Evaluation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509D6" w14:textId="1D7B7128" w:rsidR="00D33390" w:rsidRPr="00D33390" w:rsidRDefault="000746BC" w:rsidP="0083103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w/c </w:t>
            </w:r>
            <w:r w:rsidR="00AB4F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AB4F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October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20</w:t>
            </w:r>
            <w:r w:rsidR="00AB4F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22</w:t>
            </w:r>
          </w:p>
        </w:tc>
      </w:tr>
      <w:tr w:rsidR="006E557F" w:rsidRPr="00D33390" w14:paraId="2CC81267" w14:textId="77777777" w:rsidTr="0093043C">
        <w:trPr>
          <w:trHeight w:val="530"/>
        </w:trPr>
        <w:tc>
          <w:tcPr>
            <w:tcW w:w="6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CCD70B" w14:textId="77C916DC" w:rsidR="00D33390" w:rsidRPr="00D33390" w:rsidRDefault="00B51257" w:rsidP="0083103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EOI </w:t>
            </w:r>
            <w:r w:rsidR="006E557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Evaluation</w:t>
            </w:r>
            <w:r w:rsidR="006E557F" w:rsidRPr="006E557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Notifications</w:t>
            </w:r>
            <w:r w:rsidR="006E557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6264F6" w14:textId="643DEE0A" w:rsidR="00D33390" w:rsidRPr="00D33390" w:rsidRDefault="000653A7" w:rsidP="0083103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w/c </w:t>
            </w:r>
            <w:r w:rsidR="00E9581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31</w:t>
            </w:r>
            <w:r w:rsidR="005C2A9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E9581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October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20</w:t>
            </w:r>
            <w:r w:rsidR="00E9581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22</w:t>
            </w:r>
          </w:p>
        </w:tc>
      </w:tr>
    </w:tbl>
    <w:p w14:paraId="24E4DBAC" w14:textId="14B47F97" w:rsidR="006E557F" w:rsidRDefault="006E557F" w:rsidP="00A70C3C">
      <w:pPr>
        <w:tabs>
          <w:tab w:val="left" w:pos="5542"/>
        </w:tabs>
      </w:pPr>
    </w:p>
    <w:p w14:paraId="6B8F7E13" w14:textId="7AE47DE8" w:rsidR="003C0A6C" w:rsidRDefault="003C0A6C" w:rsidP="00A70C3C">
      <w:pPr>
        <w:tabs>
          <w:tab w:val="left" w:pos="5542"/>
        </w:tabs>
      </w:pPr>
    </w:p>
    <w:p w14:paraId="2ABF39C6" w14:textId="77777777" w:rsidR="003C0A6C" w:rsidRDefault="003C0A6C" w:rsidP="00A70C3C">
      <w:pPr>
        <w:tabs>
          <w:tab w:val="left" w:pos="5542"/>
        </w:tabs>
      </w:pPr>
    </w:p>
    <w:p w14:paraId="0174EC0D" w14:textId="77777777" w:rsidR="006E557F" w:rsidRDefault="006E557F" w:rsidP="00A70C3C">
      <w:pPr>
        <w:tabs>
          <w:tab w:val="left" w:pos="5542"/>
        </w:tabs>
      </w:pPr>
    </w:p>
    <w:p w14:paraId="7D905CCD" w14:textId="77777777" w:rsidR="00A70C3C" w:rsidRPr="00AC3C49" w:rsidRDefault="00A70C3C" w:rsidP="00A70C3C">
      <w:pPr>
        <w:jc w:val="both"/>
        <w:rPr>
          <w:rFonts w:ascii="Arial" w:eastAsia="Times New Roman" w:hAnsi="Arial" w:cs="Arial"/>
          <w:b/>
          <w:color w:val="2387BF"/>
          <w:lang w:val="en-GB" w:eastAsia="en-GB"/>
        </w:rPr>
      </w:pPr>
      <w:r w:rsidRPr="00AC3C49">
        <w:rPr>
          <w:rFonts w:ascii="Arial" w:eastAsia="Times New Roman" w:hAnsi="Arial" w:cs="Arial"/>
          <w:b/>
          <w:color w:val="2387BF"/>
          <w:lang w:val="en-GB" w:eastAsia="en-GB"/>
        </w:rPr>
        <w:lastRenderedPageBreak/>
        <w:t>1.</w:t>
      </w:r>
      <w:r w:rsidRPr="00AC3C49">
        <w:rPr>
          <w:color w:val="2387BF"/>
          <w:lang w:val="en-GB" w:eastAsia="en-GB"/>
        </w:rPr>
        <w:t xml:space="preserve"> </w:t>
      </w:r>
      <w:r w:rsidRPr="00AC3C49">
        <w:rPr>
          <w:rFonts w:ascii="Arial" w:eastAsia="Times New Roman" w:hAnsi="Arial" w:cs="Arial"/>
          <w:b/>
          <w:color w:val="2387BF"/>
          <w:lang w:val="en-GB" w:eastAsia="en-GB"/>
        </w:rPr>
        <w:t>Organisation Information</w:t>
      </w:r>
    </w:p>
    <w:p w14:paraId="26451984" w14:textId="77777777" w:rsidR="00A70C3C" w:rsidRDefault="00A70C3C" w:rsidP="00A70C3C">
      <w:pPr>
        <w:jc w:val="both"/>
        <w:rPr>
          <w:rFonts w:ascii="Arial" w:eastAsia="Times New Roman" w:hAnsi="Arial" w:cs="Arial"/>
          <w:b/>
          <w:color w:val="E36C0A" w:themeColor="accent6" w:themeShade="BF"/>
          <w:sz w:val="22"/>
          <w:szCs w:val="22"/>
          <w:lang w:val="en-GB" w:eastAsia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230"/>
      </w:tblGrid>
      <w:tr w:rsidR="0013723C" w:rsidRPr="002F5485" w14:paraId="354C63FB" w14:textId="77777777" w:rsidTr="00B911BF">
        <w:tc>
          <w:tcPr>
            <w:tcW w:w="3510" w:type="dxa"/>
            <w:shd w:val="clear" w:color="auto" w:fill="F2F2F2" w:themeFill="background1" w:themeFillShade="F2"/>
          </w:tcPr>
          <w:p w14:paraId="11D9DD25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2F548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1.1 Company Name </w:t>
            </w:r>
          </w:p>
          <w:p w14:paraId="6E0584C5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230" w:type="dxa"/>
          </w:tcPr>
          <w:p w14:paraId="64C35979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3723C" w:rsidRPr="002F5485" w14:paraId="187BB7B6" w14:textId="77777777" w:rsidTr="00B911BF">
        <w:tc>
          <w:tcPr>
            <w:tcW w:w="3510" w:type="dxa"/>
            <w:shd w:val="clear" w:color="auto" w:fill="F2F2F2" w:themeFill="background1" w:themeFillShade="F2"/>
          </w:tcPr>
          <w:p w14:paraId="4EA452AC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2F548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1.2 Registered Company Name if different to 1.1 Company Name</w:t>
            </w:r>
          </w:p>
          <w:p w14:paraId="11047D0F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230" w:type="dxa"/>
          </w:tcPr>
          <w:p w14:paraId="743E637D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3723C" w:rsidRPr="002F5485" w14:paraId="56151858" w14:textId="77777777" w:rsidTr="00B911BF">
        <w:tc>
          <w:tcPr>
            <w:tcW w:w="3510" w:type="dxa"/>
            <w:shd w:val="clear" w:color="auto" w:fill="F2F2F2" w:themeFill="background1" w:themeFillShade="F2"/>
          </w:tcPr>
          <w:p w14:paraId="5D4379FC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2F548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1.3 Registered Company Address </w:t>
            </w:r>
          </w:p>
        </w:tc>
        <w:tc>
          <w:tcPr>
            <w:tcW w:w="7230" w:type="dxa"/>
          </w:tcPr>
          <w:p w14:paraId="00ABB395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3723C" w:rsidRPr="002F5485" w14:paraId="74392333" w14:textId="77777777" w:rsidTr="00B911BF">
        <w:trPr>
          <w:trHeight w:val="372"/>
        </w:trPr>
        <w:tc>
          <w:tcPr>
            <w:tcW w:w="3510" w:type="dxa"/>
            <w:shd w:val="clear" w:color="auto" w:fill="F2F2F2" w:themeFill="background1" w:themeFillShade="F2"/>
          </w:tcPr>
          <w:p w14:paraId="0253D12C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2F548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1.4 Registered Company Number or Registered Charity Number</w:t>
            </w:r>
          </w:p>
        </w:tc>
        <w:tc>
          <w:tcPr>
            <w:tcW w:w="7230" w:type="dxa"/>
          </w:tcPr>
          <w:p w14:paraId="648C44D2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3723C" w:rsidRPr="002F5485" w14:paraId="4F8A99F3" w14:textId="77777777" w:rsidTr="00B911BF">
        <w:trPr>
          <w:trHeight w:val="383"/>
        </w:trPr>
        <w:tc>
          <w:tcPr>
            <w:tcW w:w="3510" w:type="dxa"/>
            <w:shd w:val="clear" w:color="auto" w:fill="F2F2F2" w:themeFill="background1" w:themeFillShade="F2"/>
          </w:tcPr>
          <w:p w14:paraId="4F08567C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2F548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1.5 Primary Contact Name, Job Title, Email Address and Phone Number </w:t>
            </w:r>
          </w:p>
          <w:p w14:paraId="0DEAAFBD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230" w:type="dxa"/>
          </w:tcPr>
          <w:p w14:paraId="7F648D38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3723C" w:rsidRPr="002F5485" w14:paraId="69530F7D" w14:textId="77777777" w:rsidTr="00B911BF">
        <w:trPr>
          <w:trHeight w:val="382"/>
        </w:trPr>
        <w:tc>
          <w:tcPr>
            <w:tcW w:w="3510" w:type="dxa"/>
            <w:shd w:val="clear" w:color="auto" w:fill="F2F2F2" w:themeFill="background1" w:themeFillShade="F2"/>
          </w:tcPr>
          <w:p w14:paraId="1340DBD1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2F548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1.6 Organisation Website</w:t>
            </w:r>
          </w:p>
        </w:tc>
        <w:tc>
          <w:tcPr>
            <w:tcW w:w="7230" w:type="dxa"/>
          </w:tcPr>
          <w:p w14:paraId="3A3DA0EA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3723C" w:rsidRPr="002F5485" w14:paraId="2E9C6669" w14:textId="77777777" w:rsidTr="00B911BF">
        <w:trPr>
          <w:trHeight w:val="737"/>
        </w:trPr>
        <w:tc>
          <w:tcPr>
            <w:tcW w:w="3510" w:type="dxa"/>
            <w:shd w:val="clear" w:color="auto" w:fill="F2F2F2" w:themeFill="background1" w:themeFillShade="F2"/>
          </w:tcPr>
          <w:p w14:paraId="3286307D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2F548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1.7 Company type (Private, Charity, Social Enterprise etc.)</w:t>
            </w:r>
          </w:p>
        </w:tc>
        <w:tc>
          <w:tcPr>
            <w:tcW w:w="7230" w:type="dxa"/>
          </w:tcPr>
          <w:p w14:paraId="60FEEB79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3723C" w:rsidRPr="002F5485" w14:paraId="4B82F103" w14:textId="77777777" w:rsidTr="00B911BF">
        <w:tc>
          <w:tcPr>
            <w:tcW w:w="3510" w:type="dxa"/>
            <w:shd w:val="clear" w:color="auto" w:fill="F2F2F2" w:themeFill="background1" w:themeFillShade="F2"/>
          </w:tcPr>
          <w:p w14:paraId="4111A1BC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2F548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1.8 Date Organisation Established</w:t>
            </w:r>
          </w:p>
        </w:tc>
        <w:tc>
          <w:tcPr>
            <w:tcW w:w="7230" w:type="dxa"/>
          </w:tcPr>
          <w:p w14:paraId="5C769019" w14:textId="77777777" w:rsidR="0013723C" w:rsidRPr="002F5485" w:rsidRDefault="0013723C" w:rsidP="00B911BF">
            <w:pPr>
              <w:tabs>
                <w:tab w:val="left" w:leader="underscore" w:pos="9214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493BA7F2" w14:textId="10A6DD10" w:rsidR="007309B4" w:rsidRDefault="007309B4" w:rsidP="00A70C3C">
      <w:pPr>
        <w:contextualSpacing/>
        <w:rPr>
          <w:rFonts w:ascii="Arial" w:eastAsia="Times New Roman" w:hAnsi="Arial" w:cs="Arial"/>
          <w:b/>
          <w:color w:val="E36C0A" w:themeColor="accent6" w:themeShade="BF"/>
          <w:lang w:val="en-GB" w:eastAsia="en-GB"/>
        </w:rPr>
      </w:pPr>
    </w:p>
    <w:p w14:paraId="6C7B62BC" w14:textId="77777777" w:rsidR="007309B4" w:rsidRDefault="007309B4" w:rsidP="00A70C3C">
      <w:pPr>
        <w:contextualSpacing/>
        <w:rPr>
          <w:rFonts w:ascii="Arial" w:eastAsia="Times New Roman" w:hAnsi="Arial" w:cs="Arial"/>
          <w:b/>
          <w:color w:val="E36C0A" w:themeColor="accent6" w:themeShade="BF"/>
          <w:lang w:val="en-GB" w:eastAsia="en-GB"/>
        </w:rPr>
      </w:pPr>
    </w:p>
    <w:p w14:paraId="51ED8B52" w14:textId="5154F1B5" w:rsidR="00A70C3C" w:rsidRPr="00AC3C49" w:rsidRDefault="00312D2A" w:rsidP="00A70C3C">
      <w:pPr>
        <w:rPr>
          <w:rFonts w:ascii="Arial" w:eastAsia="Times New Roman" w:hAnsi="Arial" w:cs="Arial"/>
          <w:b/>
          <w:color w:val="2387BF"/>
          <w:lang w:val="en-GB" w:eastAsia="en-GB"/>
        </w:rPr>
      </w:pPr>
      <w:r>
        <w:rPr>
          <w:rFonts w:ascii="Arial" w:eastAsia="Times New Roman" w:hAnsi="Arial" w:cs="Arial"/>
          <w:b/>
          <w:color w:val="2387BF"/>
          <w:lang w:val="en-GB" w:eastAsia="en-GB"/>
        </w:rPr>
        <w:t xml:space="preserve">2. </w:t>
      </w:r>
      <w:r w:rsidR="006F7757">
        <w:rPr>
          <w:rFonts w:ascii="Arial" w:eastAsia="Times New Roman" w:hAnsi="Arial" w:cs="Arial"/>
          <w:b/>
          <w:color w:val="2387BF"/>
          <w:lang w:val="en-GB" w:eastAsia="en-GB"/>
        </w:rPr>
        <w:t>Delivery Experience</w:t>
      </w:r>
    </w:p>
    <w:p w14:paraId="2106ACD2" w14:textId="77777777" w:rsidR="00A70C3C" w:rsidRDefault="00A70C3C" w:rsidP="00A70C3C">
      <w:pPr>
        <w:contextualSpacing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tbl>
      <w:tblPr>
        <w:tblStyle w:val="TableGrid"/>
        <w:tblW w:w="1074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40"/>
      </w:tblGrid>
      <w:tr w:rsidR="00A70C3C" w:rsidRPr="00B17B22" w14:paraId="0A3FD64E" w14:textId="77777777" w:rsidTr="00C41E7C">
        <w:trPr>
          <w:trHeight w:val="405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50C67" w14:textId="29EA6B47" w:rsidR="00312D2A" w:rsidRPr="003E67AC" w:rsidRDefault="00312D2A" w:rsidP="00312D2A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4B95504" w14:textId="64AD4243" w:rsidR="00246D1F" w:rsidRDefault="00312D2A" w:rsidP="002E2E29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312D2A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Please provide </w:t>
            </w:r>
            <w:r w:rsidR="00E331F5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details</w:t>
            </w:r>
            <w:r w:rsidRPr="00312D2A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of your </w:t>
            </w:r>
            <w:r w:rsidR="006040BB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experience</w:t>
            </w:r>
            <w:r w:rsidRPr="00312D2A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in working with </w:t>
            </w:r>
            <w:r w:rsidR="007309B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customers</w:t>
            </w:r>
            <w:r w:rsidR="006040BB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with disabilities</w:t>
            </w:r>
            <w:r w:rsidR="00116787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or health conditions</w:t>
            </w:r>
            <w:r w:rsidRPr="00312D2A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, including</w:t>
            </w:r>
            <w:r w:rsidR="00B20371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demonstrating you</w:t>
            </w:r>
            <w:r w:rsidR="002D4E2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r</w:t>
            </w:r>
            <w:r w:rsidR="00B20371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understanding of the </w:t>
            </w:r>
            <w:r w:rsidR="00116787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related</w:t>
            </w:r>
            <w:r w:rsidR="00B20371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issues experienced by customers and how you identify appropriate options for support to address the barriers in a </w:t>
            </w:r>
            <w:r w:rsidR="002D4E2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customer’s</w:t>
            </w:r>
            <w:r w:rsidR="00B20371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workplace.</w:t>
            </w:r>
            <w:r w:rsidRPr="00312D2A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163A354" w14:textId="77777777" w:rsidR="002E2E29" w:rsidRDefault="002E2E29" w:rsidP="00246D1F">
            <w:pPr>
              <w:pStyle w:val="ListParagraph"/>
              <w:spacing w:after="200"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6ADF0E98" w14:textId="1E662E2E" w:rsidR="006A2ADC" w:rsidRPr="00973951" w:rsidRDefault="00246D1F" w:rsidP="00973951">
            <w:pPr>
              <w:pStyle w:val="ListParagraph"/>
              <w:spacing w:after="200"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(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maximum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="000F08A2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500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words)</w:t>
            </w:r>
          </w:p>
        </w:tc>
      </w:tr>
      <w:tr w:rsidR="00A70C3C" w:rsidRPr="00B17B22" w14:paraId="0B8EC0F1" w14:textId="77777777" w:rsidTr="008B562C">
        <w:tc>
          <w:tcPr>
            <w:tcW w:w="10740" w:type="dxa"/>
            <w:shd w:val="clear" w:color="auto" w:fill="FFFFFF" w:themeFill="background1"/>
          </w:tcPr>
          <w:p w14:paraId="6BE4D70E" w14:textId="77777777" w:rsidR="00A70C3C" w:rsidRDefault="00A70C3C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451B2B72" w14:textId="77777777" w:rsidR="00A70C3C" w:rsidRDefault="00A70C3C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10FCCFC7" w14:textId="77777777" w:rsidR="00A70C3C" w:rsidRDefault="00A70C3C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4DBBB5EC" w14:textId="77777777" w:rsidR="00724711" w:rsidRDefault="00724711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152D7283" w14:textId="77777777" w:rsidR="00A70C3C" w:rsidRDefault="00A70C3C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FF41A5F" w14:textId="77777777" w:rsidR="00DF78DE" w:rsidRDefault="00DF78DE" w:rsidP="00A70C3C">
      <w:pPr>
        <w:contextualSpacing/>
        <w:rPr>
          <w:rFonts w:ascii="Arial" w:hAnsi="Arial" w:cs="Arial"/>
          <w:b/>
          <w:color w:val="4F81BD" w:themeColor="accent1"/>
        </w:rPr>
      </w:pPr>
    </w:p>
    <w:p w14:paraId="2CF39C32" w14:textId="606DE723" w:rsidR="00030C18" w:rsidRPr="00AC3C49" w:rsidRDefault="00B01A1E" w:rsidP="00A70C3C">
      <w:pPr>
        <w:contextualSpacing/>
        <w:rPr>
          <w:rFonts w:ascii="Arial" w:eastAsia="Times New Roman" w:hAnsi="Arial" w:cs="Arial"/>
          <w:b/>
          <w:color w:val="2387BF"/>
          <w:lang w:val="en-GB" w:eastAsia="en-GB"/>
        </w:rPr>
      </w:pPr>
      <w:r>
        <w:rPr>
          <w:rFonts w:ascii="Arial" w:eastAsia="Times New Roman" w:hAnsi="Arial" w:cs="Arial"/>
          <w:b/>
          <w:color w:val="2387BF"/>
          <w:lang w:val="en-GB" w:eastAsia="en-GB"/>
        </w:rPr>
        <w:t>3</w:t>
      </w:r>
      <w:r w:rsidR="00030C18" w:rsidRPr="00AC3C49">
        <w:rPr>
          <w:rFonts w:ascii="Arial" w:eastAsia="Times New Roman" w:hAnsi="Arial" w:cs="Arial"/>
          <w:b/>
          <w:color w:val="2387BF"/>
          <w:lang w:val="en-GB" w:eastAsia="en-GB"/>
        </w:rPr>
        <w:t xml:space="preserve">. </w:t>
      </w:r>
      <w:r w:rsidR="00E4246C">
        <w:rPr>
          <w:rFonts w:ascii="Arial" w:eastAsia="Times New Roman" w:hAnsi="Arial" w:cs="Arial"/>
          <w:b/>
          <w:color w:val="2387BF"/>
          <w:lang w:val="en-GB" w:eastAsia="en-GB"/>
        </w:rPr>
        <w:t>Delivery Proposal</w:t>
      </w:r>
    </w:p>
    <w:p w14:paraId="18BC00F0" w14:textId="77777777" w:rsidR="00030C18" w:rsidRDefault="00030C18" w:rsidP="00A70C3C">
      <w:pPr>
        <w:contextualSpacing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tbl>
      <w:tblPr>
        <w:tblStyle w:val="TableGrid"/>
        <w:tblW w:w="1074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40"/>
      </w:tblGrid>
      <w:tr w:rsidR="00A70C3C" w:rsidRPr="00556E29" w14:paraId="74D48A94" w14:textId="77777777" w:rsidTr="008B562C">
        <w:tc>
          <w:tcPr>
            <w:tcW w:w="10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C0D0A2" w14:textId="260AEFC7" w:rsidR="003140A8" w:rsidRDefault="00582D22" w:rsidP="00EC567A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Please describe </w:t>
            </w:r>
            <w:r w:rsidR="00B5195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your </w:t>
            </w:r>
            <w:r w:rsidR="00C0729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proposed delivery </w:t>
            </w:r>
            <w:r w:rsidR="00783D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model</w:t>
            </w:r>
            <w:r w:rsidR="00C0729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3140A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(this can</w:t>
            </w:r>
            <w:r w:rsidR="00DA39C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include </w:t>
            </w:r>
            <w:r w:rsidR="003140A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virtual</w:t>
            </w:r>
            <w:r w:rsidR="00DA39C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, face to face or both). </w:t>
            </w:r>
          </w:p>
          <w:p w14:paraId="02090971" w14:textId="77777777" w:rsidR="00D54150" w:rsidRDefault="00D54150" w:rsidP="00EC567A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3A5B5579" w14:textId="178D04B6" w:rsidR="00116787" w:rsidRDefault="00DA39C3" w:rsidP="00EC567A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Please also include details o</w:t>
            </w:r>
            <w:r w:rsidR="0011678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662E1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how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you</w:t>
            </w:r>
            <w:r w:rsidR="00D54150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will ensure your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model will remain flexible</w:t>
            </w:r>
            <w:r w:rsidR="003140A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11678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to</w:t>
            </w:r>
            <w:r w:rsidR="006C2EF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deliver assessment</w:t>
            </w:r>
            <w:r w:rsidR="0060744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</w:t>
            </w:r>
            <w:r w:rsidR="0011678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. We are interested in organisations who can operate on a</w:t>
            </w:r>
            <w:r w:rsidR="006C2EF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national basis</w:t>
            </w:r>
            <w:r w:rsidR="0011678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or who have specific regional or geographic expertise in operating in</w:t>
            </w:r>
            <w:r w:rsidR="006C2EF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ru</w:t>
            </w:r>
            <w:r w:rsidR="0060744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ral areas</w:t>
            </w:r>
            <w:r w:rsidR="0011678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and</w:t>
            </w:r>
            <w:r w:rsidR="0060744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11678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for </w:t>
            </w:r>
            <w:r w:rsidR="0060744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those with limited transport links</w:t>
            </w:r>
            <w:r w:rsidR="0011678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372B668B" w14:textId="77777777" w:rsidR="00116787" w:rsidRDefault="00116787" w:rsidP="00EC567A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2B78EDB2" w14:textId="55CCB174" w:rsidR="00A70C3C" w:rsidRDefault="00116787" w:rsidP="00EC567A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Please specify where you will deliver if you can only operate in defined areas of England,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Wales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or Scotland (this may not preclude you from working with </w:t>
            </w:r>
            <w:r w:rsidR="003C0A6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us,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but we will need to take this into account in our model).</w:t>
            </w:r>
          </w:p>
          <w:p w14:paraId="1173533D" w14:textId="77777777" w:rsidR="000F08A2" w:rsidRDefault="000F08A2" w:rsidP="00EC567A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45053BD1" w14:textId="0808140F" w:rsidR="000F08A2" w:rsidRPr="00556E29" w:rsidRDefault="000F08A2" w:rsidP="00EC567A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maximum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500 words)</w:t>
            </w:r>
          </w:p>
        </w:tc>
      </w:tr>
      <w:tr w:rsidR="00A70C3C" w14:paraId="47D76C88" w14:textId="77777777" w:rsidTr="00724711">
        <w:trPr>
          <w:trHeight w:val="1440"/>
        </w:trPr>
        <w:tc>
          <w:tcPr>
            <w:tcW w:w="10740" w:type="dxa"/>
            <w:shd w:val="clear" w:color="auto" w:fill="FFFFFF" w:themeFill="background1"/>
          </w:tcPr>
          <w:p w14:paraId="42269D17" w14:textId="77777777" w:rsidR="00A70C3C" w:rsidRDefault="00A70C3C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70D2AD36" w14:textId="77777777" w:rsidR="00607449" w:rsidRDefault="00607449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4545BB54" w14:textId="77777777" w:rsidR="00607449" w:rsidRDefault="00607449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1F2E4791" w14:textId="77777777" w:rsidR="00607449" w:rsidRDefault="00607449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34E259B9" w14:textId="77777777" w:rsidR="00607449" w:rsidRDefault="00607449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07F3BB8F" w14:textId="77777777" w:rsidR="00607449" w:rsidRDefault="00607449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3D7C8442" w14:textId="77777777" w:rsidR="00607449" w:rsidRDefault="00607449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03D6C38A" w14:textId="77777777" w:rsidR="00607449" w:rsidRDefault="00607449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18D53ED0" w14:textId="6CEAB962" w:rsidR="00607449" w:rsidRDefault="00607449" w:rsidP="008B562C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2E6B7560" w14:textId="77777777" w:rsidR="00A70C3C" w:rsidRDefault="00A70C3C" w:rsidP="00A70C3C">
      <w:pPr>
        <w:contextualSpacing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p w14:paraId="1C658C26" w14:textId="2DFBF30A" w:rsidR="00B52302" w:rsidRDefault="00B52302" w:rsidP="00B52302">
      <w:pPr>
        <w:contextualSpacing/>
        <w:rPr>
          <w:rFonts w:ascii="Arial" w:hAnsi="Arial" w:cs="Arial"/>
          <w:b/>
          <w:color w:val="2387BF"/>
        </w:rPr>
      </w:pPr>
    </w:p>
    <w:p w14:paraId="79B2FFE9" w14:textId="53620D06" w:rsidR="00B52302" w:rsidRPr="00AC3C49" w:rsidRDefault="00B01A1E" w:rsidP="00B52302">
      <w:pPr>
        <w:contextualSpacing/>
        <w:rPr>
          <w:rFonts w:ascii="Arial" w:hAnsi="Arial" w:cs="Arial"/>
          <w:b/>
          <w:color w:val="2387BF"/>
        </w:rPr>
      </w:pPr>
      <w:r>
        <w:rPr>
          <w:rFonts w:ascii="Arial" w:hAnsi="Arial" w:cs="Arial"/>
          <w:b/>
          <w:color w:val="2387BF"/>
        </w:rPr>
        <w:t>4</w:t>
      </w:r>
      <w:r w:rsidR="00B52302" w:rsidRPr="00AC3C49">
        <w:rPr>
          <w:rFonts w:ascii="Arial" w:hAnsi="Arial" w:cs="Arial"/>
          <w:b/>
          <w:color w:val="2387BF"/>
        </w:rPr>
        <w:t xml:space="preserve">. </w:t>
      </w:r>
      <w:r w:rsidR="00B52302">
        <w:rPr>
          <w:rFonts w:ascii="Arial" w:hAnsi="Arial" w:cs="Arial"/>
          <w:b/>
          <w:color w:val="2387BF"/>
        </w:rPr>
        <w:t>Staffing Model</w:t>
      </w:r>
    </w:p>
    <w:p w14:paraId="63109543" w14:textId="77777777" w:rsidR="00B52302" w:rsidRPr="00DC4F9A" w:rsidRDefault="00B52302" w:rsidP="00B52302">
      <w:pPr>
        <w:contextualSpacing/>
        <w:rPr>
          <w:rFonts w:ascii="Arial" w:hAnsi="Arial" w:cs="Arial"/>
          <w:b/>
          <w:color w:val="E36C0A" w:themeColor="accent6" w:themeShade="BF"/>
        </w:rPr>
      </w:pPr>
    </w:p>
    <w:tbl>
      <w:tblPr>
        <w:tblStyle w:val="TableGrid"/>
        <w:tblW w:w="1074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40"/>
      </w:tblGrid>
      <w:tr w:rsidR="00B52302" w:rsidRPr="00556E29" w14:paraId="0DB4D42C" w14:textId="77777777" w:rsidTr="00B911BF">
        <w:tc>
          <w:tcPr>
            <w:tcW w:w="10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7C2763" w14:textId="0FF46150" w:rsidR="00B52302" w:rsidRDefault="00B01A1E" w:rsidP="00B911B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 </w:t>
            </w:r>
            <w:r w:rsidR="00B52302" w:rsidRPr="00CC4A37">
              <w:rPr>
                <w:rFonts w:ascii="Arial" w:hAnsi="Arial" w:cs="Arial"/>
                <w:sz w:val="22"/>
                <w:szCs w:val="22"/>
              </w:rPr>
              <w:t>Please provide details on how you will ensure that Staff carrying out Needs Assessments are suitably qualified, have appropriate expertise and are able to assess customers’ varying needs.</w:t>
            </w:r>
          </w:p>
          <w:p w14:paraId="4DC92E77" w14:textId="77777777" w:rsidR="000F08A2" w:rsidRDefault="000F08A2" w:rsidP="00B911B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E3B22DB" w14:textId="22E3AE32" w:rsidR="000F08A2" w:rsidRPr="00CC4A37" w:rsidRDefault="000F08A2" w:rsidP="00B911BF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maximum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300 words)</w:t>
            </w:r>
          </w:p>
        </w:tc>
      </w:tr>
      <w:tr w:rsidR="00B52302" w14:paraId="5180C323" w14:textId="77777777" w:rsidTr="00B911BF">
        <w:tc>
          <w:tcPr>
            <w:tcW w:w="10740" w:type="dxa"/>
            <w:shd w:val="clear" w:color="auto" w:fill="FFFFFF" w:themeFill="background1"/>
          </w:tcPr>
          <w:p w14:paraId="6D3C60B1" w14:textId="77777777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405655CB" w14:textId="77777777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4B263160" w14:textId="77777777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1341078B" w14:textId="77777777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40CB26E7" w14:textId="77777777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4CA049BA" w14:textId="77777777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3C394E4B" w14:textId="77777777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7D7D7865" w14:textId="77777777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35A7995B" w14:textId="77777777" w:rsidR="00B52302" w:rsidRDefault="00B52302" w:rsidP="00B52302">
      <w:pPr>
        <w:contextualSpacing/>
        <w:rPr>
          <w:rFonts w:ascii="Arial" w:hAnsi="Arial" w:cs="Arial"/>
          <w:b/>
          <w:color w:val="2387BF"/>
        </w:rPr>
      </w:pPr>
    </w:p>
    <w:p w14:paraId="64F20C48" w14:textId="77777777" w:rsidR="00B52302" w:rsidRDefault="00B52302" w:rsidP="00B52302">
      <w:pPr>
        <w:contextualSpacing/>
        <w:rPr>
          <w:rFonts w:ascii="Arial" w:hAnsi="Arial" w:cs="Arial"/>
          <w:b/>
          <w:color w:val="2387BF"/>
        </w:rPr>
      </w:pPr>
    </w:p>
    <w:p w14:paraId="612A058B" w14:textId="77777777" w:rsidR="00B52302" w:rsidRDefault="00B52302" w:rsidP="00B52302">
      <w:pPr>
        <w:contextualSpacing/>
        <w:rPr>
          <w:rFonts w:ascii="Arial" w:hAnsi="Arial" w:cs="Arial"/>
          <w:b/>
          <w:color w:val="2387BF"/>
        </w:rPr>
      </w:pPr>
    </w:p>
    <w:p w14:paraId="1A6553BB" w14:textId="5E4DAD51" w:rsidR="00B52302" w:rsidRPr="00AC3C49" w:rsidRDefault="00183DA1" w:rsidP="00B52302">
      <w:pPr>
        <w:contextualSpacing/>
        <w:rPr>
          <w:rFonts w:ascii="Arial" w:hAnsi="Arial" w:cs="Arial"/>
          <w:b/>
          <w:color w:val="2387BF"/>
        </w:rPr>
      </w:pPr>
      <w:r>
        <w:rPr>
          <w:rFonts w:ascii="Arial" w:hAnsi="Arial" w:cs="Arial"/>
          <w:b/>
          <w:color w:val="2387BF"/>
        </w:rPr>
        <w:t>5</w:t>
      </w:r>
      <w:r w:rsidR="00B52302" w:rsidRPr="00AC3C49">
        <w:rPr>
          <w:rFonts w:ascii="Arial" w:hAnsi="Arial" w:cs="Arial"/>
          <w:b/>
          <w:color w:val="2387BF"/>
        </w:rPr>
        <w:t xml:space="preserve">. </w:t>
      </w:r>
      <w:r w:rsidR="00B52302">
        <w:rPr>
          <w:rFonts w:ascii="Arial" w:hAnsi="Arial" w:cs="Arial"/>
          <w:b/>
          <w:color w:val="2387BF"/>
        </w:rPr>
        <w:t>Quality Assurance</w:t>
      </w:r>
    </w:p>
    <w:p w14:paraId="3C49E308" w14:textId="77777777" w:rsidR="00B52302" w:rsidRDefault="00B52302" w:rsidP="00B52302">
      <w:pPr>
        <w:contextualSpacing/>
        <w:rPr>
          <w:rFonts w:ascii="Arial" w:hAnsi="Arial" w:cs="Arial"/>
          <w:b/>
          <w:color w:val="4F81BD" w:themeColor="accent1"/>
        </w:rPr>
      </w:pPr>
    </w:p>
    <w:tbl>
      <w:tblPr>
        <w:tblStyle w:val="TableGrid"/>
        <w:tblW w:w="1074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40"/>
      </w:tblGrid>
      <w:tr w:rsidR="00B52302" w:rsidRPr="00556E29" w14:paraId="457ABE7D" w14:textId="77777777" w:rsidTr="00B911BF">
        <w:tc>
          <w:tcPr>
            <w:tcW w:w="10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9CED74" w14:textId="64504A27" w:rsidR="00B52302" w:rsidRPr="00183DA1" w:rsidRDefault="00B52302" w:rsidP="00183DA1">
            <w:pPr>
              <w:pStyle w:val="ListParagraph"/>
              <w:numPr>
                <w:ilvl w:val="1"/>
                <w:numId w:val="15"/>
              </w:num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83D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Please describe with examples, how you will manage and monitor the quality of the service delivered.</w:t>
            </w:r>
          </w:p>
          <w:p w14:paraId="36525982" w14:textId="57E84541" w:rsidR="00C67770" w:rsidRDefault="00C67770" w:rsidP="00B911BF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04B5A6BC" w14:textId="6431ED86" w:rsidR="00116787" w:rsidRDefault="00116787" w:rsidP="00B911BF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Please reference any customer feedback, continuous improvement, or quality assurance processes or tools you will use.</w:t>
            </w:r>
          </w:p>
          <w:p w14:paraId="3116FFED" w14:textId="77777777" w:rsidR="00C67770" w:rsidRPr="00116787" w:rsidRDefault="00C67770" w:rsidP="00116787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79978949" w14:textId="745B02DB" w:rsidR="00C67770" w:rsidRPr="00C31932" w:rsidRDefault="00385A70" w:rsidP="00C3193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maximum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300 words)</w:t>
            </w:r>
          </w:p>
        </w:tc>
      </w:tr>
      <w:tr w:rsidR="00B52302" w14:paraId="3E0DE962" w14:textId="77777777" w:rsidTr="00B911BF">
        <w:tc>
          <w:tcPr>
            <w:tcW w:w="10740" w:type="dxa"/>
            <w:shd w:val="clear" w:color="auto" w:fill="FFFFFF" w:themeFill="background1"/>
          </w:tcPr>
          <w:p w14:paraId="10EA9CC0" w14:textId="77777777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138C3557" w14:textId="77777777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04E6F7F1" w14:textId="77777777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2BC287E8" w14:textId="153812FA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233CBC64" w14:textId="6C140B50" w:rsidR="00E97FA2" w:rsidRDefault="00E97FA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5802E4BC" w14:textId="020DF710" w:rsidR="00E97FA2" w:rsidRDefault="00E97FA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6CCBD077" w14:textId="62095327" w:rsidR="00E97FA2" w:rsidRDefault="00E97FA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1AC7DB8F" w14:textId="003EAF01" w:rsidR="00E97FA2" w:rsidRDefault="00E97FA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60E4A153" w14:textId="77777777" w:rsidR="00B52302" w:rsidRDefault="00B52302" w:rsidP="00B911BF">
            <w:pPr>
              <w:contextualSpacing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134BD077" w14:textId="28C09B90" w:rsidR="00410A1B" w:rsidRDefault="00410A1B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001CB6C9" w14:textId="689CFDD5" w:rsidR="003C0A6C" w:rsidRDefault="003C0A6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69C2B2CA" w14:textId="6D51D283" w:rsidR="003C0A6C" w:rsidRDefault="003C0A6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7705D157" w14:textId="353CEA39" w:rsidR="003C0A6C" w:rsidRDefault="003C0A6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7CF24AAB" w14:textId="76278AA3" w:rsidR="003C0A6C" w:rsidRDefault="003C0A6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65FE8D9E" w14:textId="718BD0B8" w:rsidR="003C0A6C" w:rsidRDefault="003C0A6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1BD31962" w14:textId="77777777" w:rsidR="003C0A6C" w:rsidRDefault="003C0A6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0E4B7296" w14:textId="77777777" w:rsidR="00AE75CF" w:rsidRDefault="00AE75CF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2CA5D8E5" w14:textId="77777777" w:rsidR="00AE75CF" w:rsidRDefault="00AE75CF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38353D4E" w14:textId="7F77A946" w:rsidR="00A70C3C" w:rsidRPr="00AB58EA" w:rsidRDefault="00A70C3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AB58EA">
        <w:rPr>
          <w:rFonts w:ascii="Arial" w:eastAsia="Times New Roman" w:hAnsi="Arial" w:cs="Arial"/>
          <w:sz w:val="22"/>
          <w:szCs w:val="22"/>
          <w:lang w:val="en-GB" w:eastAsia="en-GB"/>
        </w:rPr>
        <w:lastRenderedPageBreak/>
        <w:t>I declare that to the best of my knowledge the answers submitted in this document are correct.</w:t>
      </w:r>
    </w:p>
    <w:p w14:paraId="6D7DA982" w14:textId="77777777" w:rsidR="00A70C3C" w:rsidRPr="00AB58EA" w:rsidRDefault="00A70C3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7256"/>
      </w:tblGrid>
      <w:tr w:rsidR="00A70C3C" w14:paraId="18E61863" w14:textId="77777777" w:rsidTr="00AC3C49">
        <w:tc>
          <w:tcPr>
            <w:tcW w:w="10676" w:type="dxa"/>
            <w:gridSpan w:val="2"/>
            <w:shd w:val="clear" w:color="auto" w:fill="2387BF"/>
          </w:tcPr>
          <w:p w14:paraId="08DCC7B5" w14:textId="77777777" w:rsidR="00A70C3C" w:rsidRPr="00490D94" w:rsidRDefault="00A70C3C" w:rsidP="008B562C">
            <w:pPr>
              <w:rPr>
                <w:rFonts w:ascii="Arial" w:eastAsia="Times New Roman" w:hAnsi="Arial" w:cs="Arial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FORM COMPLETED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BY :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A70C3C" w14:paraId="47AA7AF0" w14:textId="77777777" w:rsidTr="008B562C">
        <w:tc>
          <w:tcPr>
            <w:tcW w:w="3369" w:type="dxa"/>
          </w:tcPr>
          <w:p w14:paraId="4E425931" w14:textId="77777777" w:rsidR="00A70C3C" w:rsidRPr="006F6864" w:rsidRDefault="00A70C3C" w:rsidP="008B562C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F686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07" w:type="dxa"/>
          </w:tcPr>
          <w:p w14:paraId="626494B9" w14:textId="77777777" w:rsidR="00A70C3C" w:rsidRDefault="00A70C3C" w:rsidP="008B562C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A70C3C" w14:paraId="4B305FF6" w14:textId="77777777" w:rsidTr="008B562C">
        <w:tc>
          <w:tcPr>
            <w:tcW w:w="3369" w:type="dxa"/>
          </w:tcPr>
          <w:p w14:paraId="723B1B15" w14:textId="77777777" w:rsidR="00A70C3C" w:rsidRPr="006F6864" w:rsidRDefault="00A70C3C" w:rsidP="008B562C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F686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7307" w:type="dxa"/>
          </w:tcPr>
          <w:p w14:paraId="608AE2EC" w14:textId="77777777" w:rsidR="00A70C3C" w:rsidRDefault="00A70C3C" w:rsidP="008B562C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A70C3C" w14:paraId="273ED267" w14:textId="77777777" w:rsidTr="008B562C">
        <w:tc>
          <w:tcPr>
            <w:tcW w:w="3369" w:type="dxa"/>
          </w:tcPr>
          <w:p w14:paraId="19DE2D3F" w14:textId="77777777" w:rsidR="00A70C3C" w:rsidRPr="006F6864" w:rsidRDefault="00A70C3C" w:rsidP="008B562C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F686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307" w:type="dxa"/>
          </w:tcPr>
          <w:p w14:paraId="7B7A8B4C" w14:textId="77777777" w:rsidR="00A70C3C" w:rsidRDefault="00A70C3C" w:rsidP="008B562C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A70C3C" w14:paraId="1AC18D42" w14:textId="77777777" w:rsidTr="008B562C">
        <w:tc>
          <w:tcPr>
            <w:tcW w:w="3369" w:type="dxa"/>
          </w:tcPr>
          <w:p w14:paraId="301A938F" w14:textId="77777777" w:rsidR="00A70C3C" w:rsidRPr="006F6864" w:rsidRDefault="00A70C3C" w:rsidP="008B562C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F686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7307" w:type="dxa"/>
          </w:tcPr>
          <w:p w14:paraId="069B9C23" w14:textId="77777777" w:rsidR="00A70C3C" w:rsidRDefault="00A70C3C" w:rsidP="008B562C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A70C3C" w14:paraId="648FCCBB" w14:textId="77777777" w:rsidTr="008B562C">
        <w:tc>
          <w:tcPr>
            <w:tcW w:w="3369" w:type="dxa"/>
          </w:tcPr>
          <w:p w14:paraId="0E54ECB4" w14:textId="77777777" w:rsidR="00A70C3C" w:rsidRPr="006F6864" w:rsidRDefault="00A70C3C" w:rsidP="008B562C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F686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307" w:type="dxa"/>
          </w:tcPr>
          <w:p w14:paraId="6B09730E" w14:textId="77777777" w:rsidR="00A70C3C" w:rsidRDefault="00A70C3C" w:rsidP="008B562C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</w:tbl>
    <w:p w14:paraId="7BAE0A75" w14:textId="77777777" w:rsidR="00A70C3C" w:rsidRDefault="00A70C3C" w:rsidP="00A70C3C">
      <w:pPr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5ED41341" w14:textId="77777777" w:rsidR="00A70C3C" w:rsidRPr="00AB58EA" w:rsidRDefault="00A70C3C" w:rsidP="00A70C3C">
      <w:pPr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08F37C0F" w14:textId="77777777" w:rsidR="00A70C3C" w:rsidRPr="00AB58EA" w:rsidRDefault="00A70C3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AB58EA">
        <w:rPr>
          <w:rFonts w:ascii="Arial" w:eastAsia="Times New Roman" w:hAnsi="Arial" w:cs="Arial"/>
          <w:sz w:val="22"/>
          <w:szCs w:val="22"/>
          <w:lang w:val="en-GB" w:eastAsia="en-GB"/>
        </w:rPr>
        <w:t xml:space="preserve">For the purposes of this electronically transmitted </w:t>
      </w:r>
      <w:proofErr w:type="gramStart"/>
      <w:r w:rsidRPr="00AB58EA">
        <w:rPr>
          <w:rFonts w:ascii="Arial" w:eastAsia="Times New Roman" w:hAnsi="Arial" w:cs="Arial"/>
          <w:sz w:val="22"/>
          <w:szCs w:val="22"/>
          <w:lang w:val="en-GB" w:eastAsia="en-GB"/>
        </w:rPr>
        <w:t>document</w:t>
      </w:r>
      <w:proofErr w:type="gramEnd"/>
      <w:r w:rsidRPr="00AB58EA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it is sufficient that typed names are permitted rather than signatures. A typed name will be deemed to have been signed by the person stated with the necessary responsibility required within the organisation.</w:t>
      </w:r>
    </w:p>
    <w:p w14:paraId="7FEAFDF3" w14:textId="77777777" w:rsidR="00A70C3C" w:rsidRPr="00AB58EA" w:rsidRDefault="00A70C3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751D3D73" w14:textId="77777777" w:rsidR="00A70C3C" w:rsidRPr="00AB58EA" w:rsidRDefault="00A70C3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AB58EA">
        <w:rPr>
          <w:rFonts w:ascii="Arial" w:eastAsia="Times New Roman" w:hAnsi="Arial" w:cs="Arial"/>
          <w:sz w:val="22"/>
          <w:szCs w:val="22"/>
          <w:lang w:val="en-GB" w:eastAsia="en-GB"/>
        </w:rPr>
        <w:t>All information you give us is deemed confidential.</w:t>
      </w:r>
    </w:p>
    <w:p w14:paraId="7DCB4D73" w14:textId="77777777" w:rsidR="00A70C3C" w:rsidRPr="00AB58EA" w:rsidRDefault="00A70C3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7B672B89" w14:textId="77777777" w:rsidR="00A70C3C" w:rsidRPr="00AB58EA" w:rsidRDefault="00A70C3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AB58EA">
        <w:rPr>
          <w:rFonts w:ascii="Arial" w:eastAsia="Times New Roman" w:hAnsi="Arial" w:cs="Arial"/>
          <w:sz w:val="22"/>
          <w:szCs w:val="22"/>
          <w:lang w:val="en-GB" w:eastAsia="en-GB"/>
        </w:rPr>
        <w:t>Thank you once again for your interest in wanting to work with us.</w:t>
      </w:r>
    </w:p>
    <w:p w14:paraId="3FFE233A" w14:textId="77777777" w:rsidR="00A70C3C" w:rsidRPr="00AB58EA" w:rsidRDefault="00A70C3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139A36AC" w14:textId="77777777" w:rsidR="00A70C3C" w:rsidRPr="004E37A5" w:rsidRDefault="00A70C3C" w:rsidP="00A70C3C">
      <w:pPr>
        <w:jc w:val="both"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  <w:r w:rsidRPr="004E37A5">
        <w:rPr>
          <w:rFonts w:ascii="Arial" w:eastAsia="Times New Roman" w:hAnsi="Arial" w:cs="Arial"/>
          <w:b/>
          <w:sz w:val="22"/>
          <w:szCs w:val="22"/>
          <w:lang w:val="en-GB" w:eastAsia="en-GB"/>
        </w:rPr>
        <w:t>Please note – it is up to you to update us if the information you have given changes, or if you do not want us to keep your details on file anymore.</w:t>
      </w:r>
    </w:p>
    <w:p w14:paraId="1E302CB8" w14:textId="77777777" w:rsidR="00A70C3C" w:rsidRPr="00AB58EA" w:rsidRDefault="00A70C3C" w:rsidP="00A70C3C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39304637" w14:textId="77777777" w:rsidR="00A70C3C" w:rsidRPr="00AB58EA" w:rsidRDefault="00A70C3C" w:rsidP="00A70C3C">
      <w:pPr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0C028EBD" w14:textId="77777777" w:rsidR="00A70C3C" w:rsidRPr="00A70C3C" w:rsidRDefault="00A70C3C" w:rsidP="00724711">
      <w:pPr>
        <w:tabs>
          <w:tab w:val="left" w:pos="5542"/>
        </w:tabs>
      </w:pPr>
    </w:p>
    <w:sectPr w:rsidR="00A70C3C" w:rsidRPr="00A70C3C" w:rsidSect="008D3C0A">
      <w:headerReference w:type="default" r:id="rId11"/>
      <w:footerReference w:type="default" r:id="rId12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3E22" w14:textId="77777777" w:rsidR="00F872B8" w:rsidRDefault="00F872B8" w:rsidP="00A70C3C">
      <w:r>
        <w:separator/>
      </w:r>
    </w:p>
  </w:endnote>
  <w:endnote w:type="continuationSeparator" w:id="0">
    <w:p w14:paraId="550F601B" w14:textId="77777777" w:rsidR="00F872B8" w:rsidRDefault="00F872B8" w:rsidP="00A7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4D2F" w14:textId="3181727A" w:rsidR="00A70C3C" w:rsidRDefault="00112394" w:rsidP="00A70C3C">
    <w:pPr>
      <w:pStyle w:val="Footer"/>
      <w:jc w:val="right"/>
    </w:pPr>
    <w:r>
      <w:rPr>
        <w:rFonts w:ascii="Arial" w:hAnsi="Arial" w:cs="Arial"/>
        <w:b/>
        <w:noProof/>
        <w:sz w:val="28"/>
      </w:rPr>
      <w:drawing>
        <wp:inline distT="0" distB="0" distL="0" distR="0" wp14:anchorId="4E116F03" wp14:editId="0DDCA4E1">
          <wp:extent cx="1309370" cy="473034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314" cy="478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51FE" w14:textId="77777777" w:rsidR="00F872B8" w:rsidRDefault="00F872B8" w:rsidP="00A70C3C">
      <w:r>
        <w:separator/>
      </w:r>
    </w:p>
  </w:footnote>
  <w:footnote w:type="continuationSeparator" w:id="0">
    <w:p w14:paraId="23ACD7F2" w14:textId="77777777" w:rsidR="00F872B8" w:rsidRDefault="00F872B8" w:rsidP="00A7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A1B" w14:textId="29220408" w:rsidR="00A70C3C" w:rsidRPr="00AC3C49" w:rsidRDefault="00AA3A15" w:rsidP="00A70C3C">
    <w:pPr>
      <w:pStyle w:val="Header"/>
      <w:pBdr>
        <w:bottom w:val="single" w:sz="4" w:space="1" w:color="auto"/>
      </w:pBdr>
      <w:rPr>
        <w:rFonts w:ascii="Arial" w:hAnsi="Arial" w:cs="Arial"/>
        <w:b/>
        <w:sz w:val="18"/>
        <w:szCs w:val="18"/>
      </w:rPr>
    </w:pPr>
    <w:r w:rsidRPr="00AC3C49">
      <w:rPr>
        <w:rFonts w:ascii="Arial" w:hAnsi="Arial" w:cs="Arial"/>
        <w:b/>
        <w:sz w:val="18"/>
        <w:szCs w:val="18"/>
      </w:rPr>
      <w:t>Fedcap Employment</w:t>
    </w:r>
    <w:r w:rsidR="00A70C3C" w:rsidRPr="00AC3C49">
      <w:rPr>
        <w:rFonts w:ascii="Arial" w:hAnsi="Arial" w:cs="Arial"/>
        <w:b/>
        <w:sz w:val="18"/>
        <w:szCs w:val="18"/>
      </w:rPr>
      <w:t xml:space="preserve"> </w:t>
    </w:r>
    <w:r w:rsidR="0026627F">
      <w:rPr>
        <w:rFonts w:ascii="Arial" w:hAnsi="Arial" w:cs="Arial"/>
        <w:b/>
        <w:sz w:val="18"/>
        <w:szCs w:val="18"/>
      </w:rPr>
      <w:t>Access to Work</w:t>
    </w:r>
    <w:r w:rsidR="00A70C3C" w:rsidRPr="00AC3C49">
      <w:rPr>
        <w:rFonts w:ascii="Arial" w:hAnsi="Arial" w:cs="Arial"/>
        <w:b/>
        <w:sz w:val="18"/>
        <w:szCs w:val="18"/>
      </w:rPr>
      <w:t xml:space="preserve"> </w:t>
    </w:r>
    <w:r w:rsidRPr="00AC3C49">
      <w:rPr>
        <w:rFonts w:ascii="Arial" w:hAnsi="Arial" w:cs="Arial"/>
        <w:b/>
        <w:sz w:val="18"/>
        <w:szCs w:val="18"/>
      </w:rPr>
      <w:t>EOI</w:t>
    </w:r>
    <w:r w:rsidR="00A70C3C" w:rsidRPr="00AC3C49">
      <w:rPr>
        <w:rFonts w:ascii="Arial" w:hAnsi="Arial" w:cs="Arial"/>
        <w:b/>
        <w:sz w:val="18"/>
        <w:szCs w:val="18"/>
      </w:rPr>
      <w:tab/>
    </w:r>
    <w:r w:rsidR="00A70C3C" w:rsidRPr="00AC3C49">
      <w:rPr>
        <w:rFonts w:ascii="Arial" w:hAnsi="Arial" w:cs="Arial"/>
        <w:b/>
        <w:sz w:val="18"/>
        <w:szCs w:val="18"/>
      </w:rPr>
      <w:tab/>
    </w:r>
    <w:r w:rsidR="00EC567A" w:rsidRPr="00AC3C49">
      <w:rPr>
        <w:rFonts w:ascii="Arial" w:hAnsi="Arial" w:cs="Arial"/>
        <w:b/>
        <w:sz w:val="18"/>
        <w:szCs w:val="18"/>
      </w:rPr>
      <w:t>Version1.</w:t>
    </w:r>
    <w:r w:rsidRPr="00AC3C49">
      <w:rPr>
        <w:rFonts w:ascii="Arial" w:hAnsi="Arial" w:cs="Arial"/>
        <w:b/>
        <w:sz w:val="18"/>
        <w:szCs w:val="18"/>
      </w:rPr>
      <w:t>0</w:t>
    </w:r>
    <w:r w:rsidR="00A70C3C" w:rsidRPr="00AC3C49">
      <w:rPr>
        <w:rFonts w:ascii="Arial" w:hAnsi="Arial" w:cs="Arial"/>
        <w:b/>
        <w:sz w:val="18"/>
        <w:szCs w:val="18"/>
      </w:rPr>
      <w:tab/>
    </w:r>
    <w:r w:rsidR="00A70C3C" w:rsidRPr="00AC3C49">
      <w:rPr>
        <w:rFonts w:ascii="Arial" w:hAnsi="Arial" w:cs="Arial"/>
        <w:b/>
        <w:sz w:val="18"/>
        <w:szCs w:val="18"/>
      </w:rPr>
      <w:tab/>
    </w:r>
  </w:p>
  <w:p w14:paraId="1258979C" w14:textId="7C6F0D56" w:rsidR="00A70C3C" w:rsidRPr="00AC3C49" w:rsidRDefault="00A70C3C" w:rsidP="00A70C3C">
    <w:pPr>
      <w:pStyle w:val="Header"/>
      <w:pBdr>
        <w:bottom w:val="single" w:sz="4" w:space="1" w:color="auto"/>
      </w:pBdr>
      <w:rPr>
        <w:rFonts w:ascii="Arial" w:hAnsi="Arial" w:cs="Arial"/>
        <w:b/>
        <w:sz w:val="18"/>
        <w:szCs w:val="18"/>
      </w:rPr>
    </w:pPr>
    <w:r w:rsidRPr="00AC3C49">
      <w:rPr>
        <w:rFonts w:ascii="Arial" w:hAnsi="Arial" w:cs="Arial"/>
        <w:b/>
        <w:sz w:val="18"/>
        <w:szCs w:val="18"/>
      </w:rPr>
      <w:tab/>
    </w:r>
    <w:r w:rsidRPr="00AC3C49">
      <w:rPr>
        <w:rFonts w:ascii="Arial" w:hAnsi="Arial" w:cs="Arial"/>
        <w:b/>
        <w:sz w:val="18"/>
        <w:szCs w:val="18"/>
      </w:rPr>
      <w:tab/>
    </w:r>
    <w:r w:rsidR="00AA3A15" w:rsidRPr="00AC3C49">
      <w:rPr>
        <w:rFonts w:ascii="Arial" w:hAnsi="Arial" w:cs="Arial"/>
        <w:b/>
        <w:sz w:val="18"/>
        <w:szCs w:val="18"/>
      </w:rPr>
      <w:t xml:space="preserve">    </w:t>
    </w:r>
    <w:r w:rsidR="0026627F">
      <w:rPr>
        <w:rFonts w:ascii="Arial" w:hAnsi="Arial" w:cs="Arial"/>
        <w:b/>
        <w:sz w:val="18"/>
        <w:szCs w:val="18"/>
      </w:rPr>
      <w:t>October 2022</w:t>
    </w:r>
  </w:p>
  <w:p w14:paraId="6BBD016E" w14:textId="77777777" w:rsidR="00A70C3C" w:rsidRDefault="00A70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0B6"/>
    <w:multiLevelType w:val="hybridMultilevel"/>
    <w:tmpl w:val="D510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2493"/>
    <w:multiLevelType w:val="hybridMultilevel"/>
    <w:tmpl w:val="9484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30D6"/>
    <w:multiLevelType w:val="hybridMultilevel"/>
    <w:tmpl w:val="DB1E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4859"/>
    <w:multiLevelType w:val="hybridMultilevel"/>
    <w:tmpl w:val="9F145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A4084"/>
    <w:multiLevelType w:val="hybridMultilevel"/>
    <w:tmpl w:val="9932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63C"/>
    <w:multiLevelType w:val="hybridMultilevel"/>
    <w:tmpl w:val="29E0FB74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5C0D2A66"/>
    <w:multiLevelType w:val="multilevel"/>
    <w:tmpl w:val="6EB0D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D92EDE"/>
    <w:multiLevelType w:val="multilevel"/>
    <w:tmpl w:val="87D0A6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9E339B"/>
    <w:multiLevelType w:val="hybridMultilevel"/>
    <w:tmpl w:val="068A4C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D6538"/>
    <w:multiLevelType w:val="multilevel"/>
    <w:tmpl w:val="A0E8699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7383407F"/>
    <w:multiLevelType w:val="multilevel"/>
    <w:tmpl w:val="084ED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C81DAF"/>
    <w:multiLevelType w:val="multilevel"/>
    <w:tmpl w:val="F2CC3E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3877B8"/>
    <w:multiLevelType w:val="hybridMultilevel"/>
    <w:tmpl w:val="3C8EA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8E139C"/>
    <w:multiLevelType w:val="hybridMultilevel"/>
    <w:tmpl w:val="16508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17424"/>
    <w:multiLevelType w:val="hybridMultilevel"/>
    <w:tmpl w:val="B240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89270">
    <w:abstractNumId w:val="8"/>
  </w:num>
  <w:num w:numId="2" w16cid:durableId="2092114392">
    <w:abstractNumId w:val="14"/>
  </w:num>
  <w:num w:numId="3" w16cid:durableId="2054495813">
    <w:abstractNumId w:val="13"/>
  </w:num>
  <w:num w:numId="4" w16cid:durableId="1975791607">
    <w:abstractNumId w:val="12"/>
  </w:num>
  <w:num w:numId="5" w16cid:durableId="1492722114">
    <w:abstractNumId w:val="5"/>
  </w:num>
  <w:num w:numId="6" w16cid:durableId="2085565302">
    <w:abstractNumId w:val="9"/>
  </w:num>
  <w:num w:numId="7" w16cid:durableId="123547988">
    <w:abstractNumId w:val="4"/>
  </w:num>
  <w:num w:numId="8" w16cid:durableId="1155222649">
    <w:abstractNumId w:val="0"/>
  </w:num>
  <w:num w:numId="9" w16cid:durableId="46686995">
    <w:abstractNumId w:val="10"/>
  </w:num>
  <w:num w:numId="10" w16cid:durableId="173570979">
    <w:abstractNumId w:val="3"/>
  </w:num>
  <w:num w:numId="11" w16cid:durableId="595402724">
    <w:abstractNumId w:val="6"/>
  </w:num>
  <w:num w:numId="12" w16cid:durableId="1469856862">
    <w:abstractNumId w:val="2"/>
  </w:num>
  <w:num w:numId="13" w16cid:durableId="1572697417">
    <w:abstractNumId w:val="1"/>
  </w:num>
  <w:num w:numId="14" w16cid:durableId="2095544583">
    <w:abstractNumId w:val="11"/>
  </w:num>
  <w:num w:numId="15" w16cid:durableId="131950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3C"/>
    <w:rsid w:val="00002417"/>
    <w:rsid w:val="00003266"/>
    <w:rsid w:val="00013A03"/>
    <w:rsid w:val="00022844"/>
    <w:rsid w:val="00030C18"/>
    <w:rsid w:val="000330E1"/>
    <w:rsid w:val="00036788"/>
    <w:rsid w:val="00040776"/>
    <w:rsid w:val="00053FCC"/>
    <w:rsid w:val="000614A9"/>
    <w:rsid w:val="000653A7"/>
    <w:rsid w:val="000718BD"/>
    <w:rsid w:val="000746BC"/>
    <w:rsid w:val="00084260"/>
    <w:rsid w:val="000900BE"/>
    <w:rsid w:val="000A56B7"/>
    <w:rsid w:val="000A7CED"/>
    <w:rsid w:val="000B28E7"/>
    <w:rsid w:val="000E7721"/>
    <w:rsid w:val="000E79BA"/>
    <w:rsid w:val="000F08A2"/>
    <w:rsid w:val="000F21CF"/>
    <w:rsid w:val="00103220"/>
    <w:rsid w:val="00112394"/>
    <w:rsid w:val="00116787"/>
    <w:rsid w:val="00121A2D"/>
    <w:rsid w:val="00123AF3"/>
    <w:rsid w:val="001250F4"/>
    <w:rsid w:val="0013723C"/>
    <w:rsid w:val="0014249F"/>
    <w:rsid w:val="00144CD7"/>
    <w:rsid w:val="00147640"/>
    <w:rsid w:val="0015786A"/>
    <w:rsid w:val="00174742"/>
    <w:rsid w:val="001765A3"/>
    <w:rsid w:val="00180F63"/>
    <w:rsid w:val="00183DA1"/>
    <w:rsid w:val="00187E92"/>
    <w:rsid w:val="001916F7"/>
    <w:rsid w:val="001958DF"/>
    <w:rsid w:val="001D2268"/>
    <w:rsid w:val="001D50F2"/>
    <w:rsid w:val="001F4A19"/>
    <w:rsid w:val="0020422B"/>
    <w:rsid w:val="002102FA"/>
    <w:rsid w:val="00210781"/>
    <w:rsid w:val="00221ACD"/>
    <w:rsid w:val="00230613"/>
    <w:rsid w:val="00241E3A"/>
    <w:rsid w:val="00246D1F"/>
    <w:rsid w:val="0025165E"/>
    <w:rsid w:val="002649A5"/>
    <w:rsid w:val="0026627F"/>
    <w:rsid w:val="002A13E3"/>
    <w:rsid w:val="002B0D4A"/>
    <w:rsid w:val="002B67DA"/>
    <w:rsid w:val="002C5565"/>
    <w:rsid w:val="002D4E24"/>
    <w:rsid w:val="002E2E29"/>
    <w:rsid w:val="002E43A8"/>
    <w:rsid w:val="002F0707"/>
    <w:rsid w:val="002F3823"/>
    <w:rsid w:val="00303278"/>
    <w:rsid w:val="00312D2A"/>
    <w:rsid w:val="003140A8"/>
    <w:rsid w:val="00314BEC"/>
    <w:rsid w:val="003238FA"/>
    <w:rsid w:val="00331883"/>
    <w:rsid w:val="00332DB3"/>
    <w:rsid w:val="00346AAB"/>
    <w:rsid w:val="003479C9"/>
    <w:rsid w:val="003555F7"/>
    <w:rsid w:val="00357BD3"/>
    <w:rsid w:val="003738D4"/>
    <w:rsid w:val="00380201"/>
    <w:rsid w:val="003855A0"/>
    <w:rsid w:val="00385A70"/>
    <w:rsid w:val="00390DE3"/>
    <w:rsid w:val="003923BF"/>
    <w:rsid w:val="003A57D4"/>
    <w:rsid w:val="003B108C"/>
    <w:rsid w:val="003C0A6C"/>
    <w:rsid w:val="003C256B"/>
    <w:rsid w:val="003E462B"/>
    <w:rsid w:val="003E5432"/>
    <w:rsid w:val="003F1604"/>
    <w:rsid w:val="003F7DB7"/>
    <w:rsid w:val="00402FDA"/>
    <w:rsid w:val="00410A1B"/>
    <w:rsid w:val="0041212B"/>
    <w:rsid w:val="004154AA"/>
    <w:rsid w:val="00433881"/>
    <w:rsid w:val="004341DC"/>
    <w:rsid w:val="00477768"/>
    <w:rsid w:val="00477D19"/>
    <w:rsid w:val="00490D94"/>
    <w:rsid w:val="004A1F9F"/>
    <w:rsid w:val="004A4D05"/>
    <w:rsid w:val="004C152B"/>
    <w:rsid w:val="004C1590"/>
    <w:rsid w:val="004D7990"/>
    <w:rsid w:val="004E1725"/>
    <w:rsid w:val="004E37A5"/>
    <w:rsid w:val="004E4E95"/>
    <w:rsid w:val="004E5E6B"/>
    <w:rsid w:val="00504637"/>
    <w:rsid w:val="00507B81"/>
    <w:rsid w:val="005207D4"/>
    <w:rsid w:val="005266E7"/>
    <w:rsid w:val="00546707"/>
    <w:rsid w:val="005479F9"/>
    <w:rsid w:val="005539AB"/>
    <w:rsid w:val="00560511"/>
    <w:rsid w:val="00582D22"/>
    <w:rsid w:val="00591308"/>
    <w:rsid w:val="005966A8"/>
    <w:rsid w:val="005A1F6A"/>
    <w:rsid w:val="005A4960"/>
    <w:rsid w:val="005C0195"/>
    <w:rsid w:val="005C2A9B"/>
    <w:rsid w:val="005C6427"/>
    <w:rsid w:val="005E0370"/>
    <w:rsid w:val="005E2B45"/>
    <w:rsid w:val="006040BB"/>
    <w:rsid w:val="00607449"/>
    <w:rsid w:val="00607DA0"/>
    <w:rsid w:val="00611339"/>
    <w:rsid w:val="006331F9"/>
    <w:rsid w:val="00635A76"/>
    <w:rsid w:val="00637CA0"/>
    <w:rsid w:val="00644EAF"/>
    <w:rsid w:val="006468C6"/>
    <w:rsid w:val="006608DA"/>
    <w:rsid w:val="00662E1A"/>
    <w:rsid w:val="00674D70"/>
    <w:rsid w:val="00684B28"/>
    <w:rsid w:val="00693EB0"/>
    <w:rsid w:val="00696E14"/>
    <w:rsid w:val="00697B05"/>
    <w:rsid w:val="006A2ADC"/>
    <w:rsid w:val="006A34BB"/>
    <w:rsid w:val="006A609A"/>
    <w:rsid w:val="006B3031"/>
    <w:rsid w:val="006B640B"/>
    <w:rsid w:val="006C2EF5"/>
    <w:rsid w:val="006E1D46"/>
    <w:rsid w:val="006E39B2"/>
    <w:rsid w:val="006E557F"/>
    <w:rsid w:val="006E6388"/>
    <w:rsid w:val="006E709D"/>
    <w:rsid w:val="006F7757"/>
    <w:rsid w:val="0071513D"/>
    <w:rsid w:val="00724711"/>
    <w:rsid w:val="00725A87"/>
    <w:rsid w:val="00725B01"/>
    <w:rsid w:val="0072746A"/>
    <w:rsid w:val="007309B4"/>
    <w:rsid w:val="00734A0D"/>
    <w:rsid w:val="00734A5C"/>
    <w:rsid w:val="0075312E"/>
    <w:rsid w:val="007540A4"/>
    <w:rsid w:val="00761613"/>
    <w:rsid w:val="007628EC"/>
    <w:rsid w:val="00763947"/>
    <w:rsid w:val="00766DA0"/>
    <w:rsid w:val="007705DD"/>
    <w:rsid w:val="00775525"/>
    <w:rsid w:val="00782149"/>
    <w:rsid w:val="007833B7"/>
    <w:rsid w:val="00783D63"/>
    <w:rsid w:val="00786533"/>
    <w:rsid w:val="007A140F"/>
    <w:rsid w:val="007C6074"/>
    <w:rsid w:val="007D574A"/>
    <w:rsid w:val="007E7893"/>
    <w:rsid w:val="008034BC"/>
    <w:rsid w:val="00813A35"/>
    <w:rsid w:val="00825E44"/>
    <w:rsid w:val="00832931"/>
    <w:rsid w:val="008363FB"/>
    <w:rsid w:val="008444DB"/>
    <w:rsid w:val="00847DC5"/>
    <w:rsid w:val="008652C7"/>
    <w:rsid w:val="00875E67"/>
    <w:rsid w:val="00882C23"/>
    <w:rsid w:val="008A5434"/>
    <w:rsid w:val="008D0825"/>
    <w:rsid w:val="008D3C0A"/>
    <w:rsid w:val="008E7CCF"/>
    <w:rsid w:val="0090116F"/>
    <w:rsid w:val="00916708"/>
    <w:rsid w:val="00917F7B"/>
    <w:rsid w:val="009278B2"/>
    <w:rsid w:val="0093043C"/>
    <w:rsid w:val="00935B53"/>
    <w:rsid w:val="00945F31"/>
    <w:rsid w:val="00953A19"/>
    <w:rsid w:val="00956FC7"/>
    <w:rsid w:val="00964901"/>
    <w:rsid w:val="00973951"/>
    <w:rsid w:val="009804D0"/>
    <w:rsid w:val="00997A26"/>
    <w:rsid w:val="009B44F3"/>
    <w:rsid w:val="009B510F"/>
    <w:rsid w:val="009D77F1"/>
    <w:rsid w:val="009E4E0E"/>
    <w:rsid w:val="009F7834"/>
    <w:rsid w:val="00A02ABB"/>
    <w:rsid w:val="00A05202"/>
    <w:rsid w:val="00A06BA7"/>
    <w:rsid w:val="00A130B0"/>
    <w:rsid w:val="00A3054D"/>
    <w:rsid w:val="00A33618"/>
    <w:rsid w:val="00A4335B"/>
    <w:rsid w:val="00A45718"/>
    <w:rsid w:val="00A61589"/>
    <w:rsid w:val="00A619C3"/>
    <w:rsid w:val="00A65D8C"/>
    <w:rsid w:val="00A70C3C"/>
    <w:rsid w:val="00A81345"/>
    <w:rsid w:val="00A81AB7"/>
    <w:rsid w:val="00A83DC0"/>
    <w:rsid w:val="00A9092E"/>
    <w:rsid w:val="00A95142"/>
    <w:rsid w:val="00A970EC"/>
    <w:rsid w:val="00A974DB"/>
    <w:rsid w:val="00AA3A15"/>
    <w:rsid w:val="00AA540B"/>
    <w:rsid w:val="00AB48C4"/>
    <w:rsid w:val="00AB4F16"/>
    <w:rsid w:val="00AC1D78"/>
    <w:rsid w:val="00AC3C49"/>
    <w:rsid w:val="00AD007D"/>
    <w:rsid w:val="00AD0DF7"/>
    <w:rsid w:val="00AE75CF"/>
    <w:rsid w:val="00B013D5"/>
    <w:rsid w:val="00B01A1E"/>
    <w:rsid w:val="00B051C1"/>
    <w:rsid w:val="00B05F6C"/>
    <w:rsid w:val="00B10311"/>
    <w:rsid w:val="00B14684"/>
    <w:rsid w:val="00B20371"/>
    <w:rsid w:val="00B357FC"/>
    <w:rsid w:val="00B41107"/>
    <w:rsid w:val="00B51088"/>
    <w:rsid w:val="00B51257"/>
    <w:rsid w:val="00B5195B"/>
    <w:rsid w:val="00B52302"/>
    <w:rsid w:val="00B55078"/>
    <w:rsid w:val="00B731A1"/>
    <w:rsid w:val="00B93959"/>
    <w:rsid w:val="00B975DC"/>
    <w:rsid w:val="00BA1B2D"/>
    <w:rsid w:val="00BB34A8"/>
    <w:rsid w:val="00BC610A"/>
    <w:rsid w:val="00BD6081"/>
    <w:rsid w:val="00BF226A"/>
    <w:rsid w:val="00BF52CD"/>
    <w:rsid w:val="00BF6251"/>
    <w:rsid w:val="00BF766F"/>
    <w:rsid w:val="00C0109B"/>
    <w:rsid w:val="00C0729E"/>
    <w:rsid w:val="00C10A44"/>
    <w:rsid w:val="00C10B22"/>
    <w:rsid w:val="00C20DCF"/>
    <w:rsid w:val="00C27918"/>
    <w:rsid w:val="00C31932"/>
    <w:rsid w:val="00C33E46"/>
    <w:rsid w:val="00C41E7C"/>
    <w:rsid w:val="00C55526"/>
    <w:rsid w:val="00C64129"/>
    <w:rsid w:val="00C65D65"/>
    <w:rsid w:val="00C67770"/>
    <w:rsid w:val="00C74349"/>
    <w:rsid w:val="00C83CF2"/>
    <w:rsid w:val="00C93D58"/>
    <w:rsid w:val="00CA5479"/>
    <w:rsid w:val="00CC4A37"/>
    <w:rsid w:val="00CC5EE8"/>
    <w:rsid w:val="00D02C8F"/>
    <w:rsid w:val="00D02C96"/>
    <w:rsid w:val="00D12AE7"/>
    <w:rsid w:val="00D254D6"/>
    <w:rsid w:val="00D27179"/>
    <w:rsid w:val="00D33390"/>
    <w:rsid w:val="00D369AF"/>
    <w:rsid w:val="00D46149"/>
    <w:rsid w:val="00D52942"/>
    <w:rsid w:val="00D54150"/>
    <w:rsid w:val="00D60722"/>
    <w:rsid w:val="00D752C5"/>
    <w:rsid w:val="00D755D6"/>
    <w:rsid w:val="00D76D06"/>
    <w:rsid w:val="00D80D07"/>
    <w:rsid w:val="00DA07A8"/>
    <w:rsid w:val="00DA39C3"/>
    <w:rsid w:val="00DB22A9"/>
    <w:rsid w:val="00DD1595"/>
    <w:rsid w:val="00DF78DE"/>
    <w:rsid w:val="00DF7FE2"/>
    <w:rsid w:val="00E05EB4"/>
    <w:rsid w:val="00E13842"/>
    <w:rsid w:val="00E32B6C"/>
    <w:rsid w:val="00E331F5"/>
    <w:rsid w:val="00E36E6A"/>
    <w:rsid w:val="00E4246C"/>
    <w:rsid w:val="00E60730"/>
    <w:rsid w:val="00E933C9"/>
    <w:rsid w:val="00E95813"/>
    <w:rsid w:val="00E97FA2"/>
    <w:rsid w:val="00EA18E0"/>
    <w:rsid w:val="00EA3F4E"/>
    <w:rsid w:val="00EB5112"/>
    <w:rsid w:val="00EC567A"/>
    <w:rsid w:val="00ED3617"/>
    <w:rsid w:val="00ED6D8D"/>
    <w:rsid w:val="00EE3450"/>
    <w:rsid w:val="00EF57BA"/>
    <w:rsid w:val="00F059E2"/>
    <w:rsid w:val="00F2626E"/>
    <w:rsid w:val="00F33E04"/>
    <w:rsid w:val="00F46E81"/>
    <w:rsid w:val="00F71E66"/>
    <w:rsid w:val="00F74049"/>
    <w:rsid w:val="00F7505B"/>
    <w:rsid w:val="00F75254"/>
    <w:rsid w:val="00F80862"/>
    <w:rsid w:val="00F82B32"/>
    <w:rsid w:val="00F837D2"/>
    <w:rsid w:val="00F864AF"/>
    <w:rsid w:val="00F872B8"/>
    <w:rsid w:val="00F96928"/>
    <w:rsid w:val="00FB7971"/>
    <w:rsid w:val="00FC1B6B"/>
    <w:rsid w:val="00FC1B9F"/>
    <w:rsid w:val="00FC733A"/>
    <w:rsid w:val="00FD5355"/>
    <w:rsid w:val="00FE0C8F"/>
    <w:rsid w:val="00FE459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866A36"/>
  <w15:docId w15:val="{EAB89F49-94DE-4FB3-B26D-2814422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90"/>
    <w:pPr>
      <w:spacing w:after="0" w:line="240" w:lineRule="auto"/>
    </w:pPr>
    <w:rPr>
      <w:rFonts w:ascii="Verdana" w:eastAsia="Verdana" w:hAnsi="Verdan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9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C3C"/>
  </w:style>
  <w:style w:type="paragraph" w:styleId="Footer">
    <w:name w:val="footer"/>
    <w:basedOn w:val="Normal"/>
    <w:link w:val="FooterChar"/>
    <w:uiPriority w:val="99"/>
    <w:unhideWhenUsed/>
    <w:rsid w:val="00A70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C3C"/>
  </w:style>
  <w:style w:type="paragraph" w:styleId="BalloonText">
    <w:name w:val="Balloon Text"/>
    <w:basedOn w:val="Normal"/>
    <w:link w:val="BalloonTextChar"/>
    <w:uiPriority w:val="99"/>
    <w:semiHidden/>
    <w:unhideWhenUsed/>
    <w:rsid w:val="00A70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0C3C"/>
    <w:pPr>
      <w:spacing w:after="0" w:line="240" w:lineRule="auto"/>
    </w:pPr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5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339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3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3B7"/>
    <w:rPr>
      <w:rFonts w:ascii="Verdana" w:eastAsia="Verdana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3B7"/>
    <w:rPr>
      <w:rFonts w:ascii="Verdana" w:eastAsia="Verdana" w:hAnsi="Verdana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69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69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1916F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orkwithus@fedcapemploymen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EB54BCAA55643B2B85FA45C640B24" ma:contentTypeVersion="9" ma:contentTypeDescription="Create a new document." ma:contentTypeScope="" ma:versionID="165805ba7df29c991656e3f9325e0353">
  <xsd:schema xmlns:xsd="http://www.w3.org/2001/XMLSchema" xmlns:xs="http://www.w3.org/2001/XMLSchema" xmlns:p="http://schemas.microsoft.com/office/2006/metadata/properties" xmlns:ns2="dda51e0a-ed3b-4a90-99c2-743a272eff82" targetNamespace="http://schemas.microsoft.com/office/2006/metadata/properties" ma:root="true" ma:fieldsID="0be7f64e5d901dea1f016e8efe7bb73e" ns2:_="">
    <xsd:import namespace="dda51e0a-ed3b-4a90-99c2-743a272ef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51e0a-ed3b-4a90-99c2-743a272ef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CB17F-659C-4549-8FC4-58B9FE6C2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51e0a-ed3b-4a90-99c2-743a272ef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26D97-15F6-4D7D-8B5D-DE2845BB1CB6}">
  <ds:schemaRefs>
    <ds:schemaRef ds:uri="http://purl.org/dc/elements/1.1/"/>
    <ds:schemaRef ds:uri="http://schemas.microsoft.com/office/2006/documentManagement/types"/>
    <ds:schemaRef ds:uri="dda51e0a-ed3b-4a90-99c2-743a272eff8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BC79B2-9BBB-4AE6-95F8-B44DD6EFE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796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Working Links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Pickles, Elizabeth</dc:creator>
  <cp:lastModifiedBy>Lindsay Harling</cp:lastModifiedBy>
  <cp:revision>2</cp:revision>
  <dcterms:created xsi:type="dcterms:W3CDTF">2022-10-12T07:54:00Z</dcterms:created>
  <dcterms:modified xsi:type="dcterms:W3CDTF">2022-10-12T07:54:00Z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0x010100AF7EB54BCAA55643B2B85FA45C640B24</vt:lpwstr>
  </property>
  <property fmtid="{D5CDD505-2E9C-101B-9397-08002B2CF9AE}" pid="3" name="Order">
    <vt:r8>574000</vt:r8>
  </property>
</Properties>
</file>